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Pr="001D1737" w:rsidRDefault="004A44CA" w:rsidP="00AF2B68">
      <w:pPr>
        <w:jc w:val="center"/>
        <w:rPr>
          <w:rStyle w:val="a3"/>
          <w:rFonts w:eastAsia="Times New Roman"/>
          <w:b w:val="0"/>
        </w:rPr>
      </w:pPr>
      <w:r w:rsidRPr="001D1737">
        <w:rPr>
          <w:rStyle w:val="a3"/>
          <w:rFonts w:eastAsia="Times New Roman"/>
        </w:rPr>
        <w:t>ПОЯСНИТЕЛЬНАЯ ЗАПИСКА к ОСС</w:t>
      </w:r>
    </w:p>
    <w:p w:rsidR="004A44CA" w:rsidRPr="001D1737" w:rsidRDefault="004A44CA" w:rsidP="00AF2B68">
      <w:pPr>
        <w:jc w:val="center"/>
        <w:rPr>
          <w:rFonts w:eastAsia="Times New Roman"/>
        </w:rPr>
      </w:pPr>
      <w:r w:rsidRPr="001D1737">
        <w:rPr>
          <w:rFonts w:eastAsia="Times New Roman"/>
        </w:rPr>
        <w:t>собственников помещений в многоквартирном доме, расположенном по адресу:</w:t>
      </w:r>
    </w:p>
    <w:p w:rsidR="004A44CA" w:rsidRPr="001D1737" w:rsidRDefault="004A44CA" w:rsidP="00AF2B68">
      <w:pPr>
        <w:jc w:val="center"/>
        <w:rPr>
          <w:rFonts w:eastAsia="Times New Roman"/>
        </w:rPr>
      </w:pPr>
      <w:r w:rsidRPr="001D1737">
        <w:rPr>
          <w:rFonts w:eastAsia="Times New Roman"/>
          <w:u w:val="single"/>
        </w:rPr>
        <w:t xml:space="preserve">г. Екатеринбург, ул. </w:t>
      </w:r>
      <w:r w:rsidRPr="001D1737">
        <w:rPr>
          <w:rFonts w:eastAsia="Times New Roman"/>
          <w:u w:val="single"/>
        </w:rPr>
        <w:t>Водоемная 76</w:t>
      </w:r>
    </w:p>
    <w:p w:rsidR="004A44CA" w:rsidRPr="001D1737" w:rsidRDefault="004A44CA" w:rsidP="004A44CA">
      <w:pPr>
        <w:ind w:right="-284"/>
        <w:jc w:val="both"/>
      </w:pPr>
      <w:r w:rsidRPr="001D1737">
        <w:t xml:space="preserve">г. Екатеринбург                                                                                                    </w:t>
      </w:r>
      <w:proofErr w:type="gramStart"/>
      <w:r w:rsidRPr="001D1737">
        <w:t xml:space="preserve">   «</w:t>
      </w:r>
      <w:proofErr w:type="gramEnd"/>
      <w:r w:rsidRPr="001D1737">
        <w:t>17</w:t>
      </w:r>
      <w:r w:rsidRPr="001D1737">
        <w:t xml:space="preserve">» </w:t>
      </w:r>
      <w:r w:rsidRPr="001D1737">
        <w:t>но</w:t>
      </w:r>
      <w:r w:rsidRPr="001D1737">
        <w:t>ября 2022г.</w:t>
      </w:r>
    </w:p>
    <w:tbl>
      <w:tblPr>
        <w:tblW w:w="5768" w:type="pct"/>
        <w:tblInd w:w="-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1D1737" w:rsidRPr="001D1737" w:rsidTr="001D1737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  <w:r w:rsidRPr="001D1737">
              <w:rPr>
                <w:b/>
              </w:rPr>
              <w:t xml:space="preserve">Вопрос 1. </w:t>
            </w:r>
            <w:r w:rsidRPr="001D1737">
              <w:t>Избрание Салахова Алексея Сергеевича (директор ООО «Территория-Атом») председателем, Глухих Алену Сергеевну (управляющий клиентскими отношениями ООО «Территория-Атом») секретарем настоящего общего собрания собственников помещений в многоквартирном доме № 76 по ул. Водоёмной г. Екатеринбурга. Избрать Мельникова Игоря Валериановича (собственник кв. № 319), Безверхую Оксану Владимировну (собственник кв. 165), Булаеву Екатерину Сергеевну (клиентский менеджер ООО «Территория-Атом»), Калинина Дмитрия Александровича (юрист) в состав счетной комиссии для подсчета результатов голосования настоящего общего собрания собственников помещений в многоквартирном доме № 76 по ул. Водоемная г. Екатеринбурга</w:t>
            </w:r>
            <w:r w:rsidRPr="001D1737">
              <w:rPr>
                <w:rFonts w:eastAsia="Times New Roman"/>
              </w:rPr>
              <w:t>.</w:t>
            </w: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  <w:r w:rsidRPr="001D1737">
              <w:rPr>
                <w:b/>
              </w:rPr>
              <w:t xml:space="preserve">Вопрос 2. </w:t>
            </w:r>
            <w:r w:rsidRPr="001D1737">
              <w:t>Утверждение места хранения копии протокола и копий решений собственников помещений настоящего общего собрания собственников помещений в многоквартирном доме № 76 по ул. Водоёмной г. Екатеринбурга по юридическому адресу ООО «Территория-Атом».</w:t>
            </w:r>
          </w:p>
          <w:p w:rsidR="004A44CA" w:rsidRPr="001D1737" w:rsidRDefault="004A44CA" w:rsidP="00CF0AC8">
            <w:pPr>
              <w:jc w:val="both"/>
            </w:pPr>
          </w:p>
          <w:p w:rsidR="004A44CA" w:rsidRPr="001D1737" w:rsidRDefault="004A44CA" w:rsidP="00CF0AC8">
            <w:pPr>
              <w:ind w:left="-3" w:right="-1" w:firstLine="3"/>
              <w:jc w:val="both"/>
            </w:pPr>
            <w:r w:rsidRPr="001D1737">
              <w:rPr>
                <w:b/>
              </w:rPr>
              <w:t xml:space="preserve">Вопрос 3. </w:t>
            </w:r>
            <w:r w:rsidRPr="001D1737">
              <w:t xml:space="preserve">Избрание </w:t>
            </w:r>
            <w:proofErr w:type="spellStart"/>
            <w:r w:rsidRPr="001D1737">
              <w:t>Шорыгиной</w:t>
            </w:r>
            <w:proofErr w:type="spellEnd"/>
            <w:r w:rsidRPr="001D1737">
              <w:t xml:space="preserve"> Натальи Владимировны (собственник кв. 210) </w:t>
            </w:r>
            <w:r w:rsidRPr="001D1737">
              <w:rPr>
                <w:rStyle w:val="a3"/>
                <w:b w:val="0"/>
              </w:rPr>
              <w:t>в состав Совета</w:t>
            </w:r>
            <w:r w:rsidRPr="001D1737">
              <w:rPr>
                <w:b/>
              </w:rPr>
              <w:t xml:space="preserve"> </w:t>
            </w:r>
            <w:r w:rsidRPr="001D1737">
              <w:t>многоквартирного дома № 76 по ул. Водоёмной г. Екатеринбурга сроком до 06.12.2023 г.</w:t>
            </w:r>
          </w:p>
          <w:p w:rsidR="004A44CA" w:rsidRPr="001D1737" w:rsidRDefault="004A44CA" w:rsidP="00CF0AC8">
            <w:pPr>
              <w:ind w:right="-1"/>
              <w:jc w:val="both"/>
              <w:rPr>
                <w:i/>
              </w:rPr>
            </w:pPr>
            <w:r w:rsidRPr="001D1737">
              <w:rPr>
                <w:i/>
              </w:rPr>
              <w:t xml:space="preserve">Примечание: Ранее собственники приняли решение об избрании членов совета многоквартирного дома 76 по ул. Водоёмной г. Екатеринбурга со сроком полномочий 2 (два года), то есть до 06.12.2023 г. (протокол от 06.12.2021 г. </w:t>
            </w:r>
            <w:r w:rsidRPr="001D1737">
              <w:rPr>
                <w:i/>
              </w:rPr>
              <w:br/>
              <w:t xml:space="preserve">№ 1/2021). В данном собрании собственникам предлагается дополнительно на оставшийся срок </w:t>
            </w:r>
            <w:r w:rsidRPr="001D1737">
              <w:rPr>
                <w:i/>
              </w:rPr>
              <w:lastRenderedPageBreak/>
              <w:t>полномочий избрать в состав совета многоквартирного дома двоих собственников, таким образом, увеличив состав совета многоквартирного дома.</w:t>
            </w:r>
          </w:p>
          <w:p w:rsidR="004A44CA" w:rsidRPr="001D1737" w:rsidRDefault="004A44CA" w:rsidP="00CF0AC8">
            <w:pPr>
              <w:ind w:left="-3" w:right="-1" w:firstLine="3"/>
              <w:jc w:val="both"/>
              <w:rPr>
                <w:b/>
              </w:rPr>
            </w:pPr>
          </w:p>
          <w:p w:rsidR="004A44CA" w:rsidRPr="001D1737" w:rsidRDefault="004A44CA" w:rsidP="00CF0AC8">
            <w:pPr>
              <w:ind w:left="-3" w:right="-1" w:firstLine="3"/>
              <w:jc w:val="both"/>
            </w:pPr>
            <w:r w:rsidRPr="001D1737">
              <w:rPr>
                <w:b/>
              </w:rPr>
              <w:t xml:space="preserve">Вопрос 4. </w:t>
            </w:r>
            <w:r w:rsidRPr="001D1737">
              <w:t xml:space="preserve">Избрание Позднеевой Светланы Владимировны (собственник кв. 151) </w:t>
            </w:r>
            <w:r w:rsidRPr="001D1737">
              <w:rPr>
                <w:rStyle w:val="a3"/>
                <w:b w:val="0"/>
              </w:rPr>
              <w:t>в состав Совета</w:t>
            </w:r>
            <w:r w:rsidRPr="001D1737">
              <w:t xml:space="preserve"> многоквартирного дома № 76 по ул. Водоёмной г. Екатеринбурга сроком до 06.12.2023 г.</w:t>
            </w:r>
          </w:p>
          <w:p w:rsidR="004A44CA" w:rsidRPr="001D1737" w:rsidRDefault="004A44CA" w:rsidP="00CF0AC8">
            <w:pPr>
              <w:ind w:right="-1"/>
              <w:jc w:val="both"/>
              <w:rPr>
                <w:i/>
              </w:rPr>
            </w:pPr>
            <w:r w:rsidRPr="001D1737">
              <w:rPr>
                <w:i/>
              </w:rPr>
              <w:t xml:space="preserve">Примечание: Ранее собственники приняли решение об избрании членов совета многоквартирного дома 76 по ул. Водоёмной г. Екатеринбурга со сроком полномочий 2 (два года), то есть до 06.12.2023 г. (протокол от 06.12.2021 г. </w:t>
            </w:r>
            <w:r w:rsidRPr="001D1737">
              <w:rPr>
                <w:i/>
              </w:rPr>
              <w:br/>
              <w:t>№ 1/2021). В данном собрании собственникам предлагается дополнительно на оставшийся срок полномочий избрать в состав совета многоквартирного дома двоих собственников, таким образом, увеличив состав совета многоквартирного дома.</w:t>
            </w:r>
          </w:p>
          <w:p w:rsidR="004A44CA" w:rsidRPr="001D1737" w:rsidRDefault="004A44CA" w:rsidP="00CF0AC8">
            <w:pPr>
              <w:ind w:right="-1"/>
              <w:jc w:val="both"/>
              <w:rPr>
                <w:rFonts w:eastAsia="Calibri"/>
              </w:rPr>
            </w:pPr>
          </w:p>
          <w:p w:rsidR="004A44CA" w:rsidRPr="001D1737" w:rsidRDefault="004A44CA" w:rsidP="009E78DA">
            <w:pPr>
              <w:ind w:left="-3" w:right="-1" w:firstLine="3"/>
              <w:jc w:val="both"/>
            </w:pPr>
            <w:r w:rsidRPr="001D1737">
              <w:rPr>
                <w:b/>
              </w:rPr>
              <w:t xml:space="preserve">Вопрос 5. </w:t>
            </w:r>
            <w:r w:rsidRPr="001D1737">
              <w:t xml:space="preserve">Принятие решения о досрочном прекращении полномочий Ковалика Алексея Константиновича (собственник кв. 92) </w:t>
            </w:r>
            <w:r w:rsidRPr="001D1737">
              <w:rPr>
                <w:rStyle w:val="a3"/>
                <w:b w:val="0"/>
              </w:rPr>
              <w:t>как председателя Совета</w:t>
            </w:r>
            <w:r w:rsidRPr="001D1737">
              <w:t xml:space="preserve"> многоквартирного дома № 76 по ул. Водоёмной г. Екатеринбурга (на основании заявления).</w:t>
            </w:r>
          </w:p>
          <w:p w:rsidR="004A44CA" w:rsidRPr="001D1737" w:rsidRDefault="004A44CA" w:rsidP="009E78DA">
            <w:pPr>
              <w:ind w:left="-3" w:right="-1" w:firstLine="3"/>
              <w:jc w:val="both"/>
            </w:pPr>
          </w:p>
          <w:p w:rsidR="004A44CA" w:rsidRPr="001D1737" w:rsidRDefault="004A44CA" w:rsidP="00F122F6">
            <w:pPr>
              <w:ind w:left="-3" w:right="-1" w:firstLine="3"/>
              <w:jc w:val="both"/>
            </w:pPr>
            <w:r w:rsidRPr="001D1737">
              <w:rPr>
                <w:b/>
              </w:rPr>
              <w:t>Вопрос 6.</w:t>
            </w:r>
            <w:r w:rsidRPr="001D1737">
              <w:t xml:space="preserve"> Избрание </w:t>
            </w:r>
            <w:proofErr w:type="spellStart"/>
            <w:r w:rsidRPr="001D1737">
              <w:t>Богомазова</w:t>
            </w:r>
            <w:proofErr w:type="spellEnd"/>
            <w:r w:rsidRPr="001D1737">
              <w:t xml:space="preserve"> Михаила Михайловича (собственник кв. 187) </w:t>
            </w:r>
            <w:r w:rsidRPr="001D1737">
              <w:rPr>
                <w:rStyle w:val="a3"/>
                <w:b w:val="0"/>
              </w:rPr>
              <w:t>председателем Совета</w:t>
            </w:r>
            <w:r w:rsidRPr="001D1737">
              <w:t xml:space="preserve"> многоквартирного дома № 76 по ул. Водоёмной </w:t>
            </w:r>
            <w:r w:rsidRPr="001D1737">
              <w:br/>
              <w:t>г. Екатеринбурга сроком до 06.12.2023 г.</w:t>
            </w:r>
          </w:p>
          <w:p w:rsidR="004A44CA" w:rsidRPr="001D1737" w:rsidRDefault="004A44CA" w:rsidP="00CF0AC8">
            <w:pPr>
              <w:ind w:right="-1"/>
              <w:jc w:val="both"/>
              <w:rPr>
                <w:rFonts w:eastAsia="Calibri"/>
              </w:rPr>
            </w:pPr>
          </w:p>
          <w:p w:rsidR="004A44CA" w:rsidRPr="001D1737" w:rsidRDefault="004A44CA" w:rsidP="00CF0AC8">
            <w:pPr>
              <w:tabs>
                <w:tab w:val="left" w:pos="851"/>
              </w:tabs>
              <w:jc w:val="both"/>
              <w:rPr>
                <w:iCs/>
              </w:rPr>
            </w:pPr>
            <w:r w:rsidRPr="001D1737">
              <w:rPr>
                <w:b/>
              </w:rPr>
              <w:t xml:space="preserve">Вопрос 7. </w:t>
            </w:r>
            <w:r w:rsidRPr="001D1737">
              <w:t xml:space="preserve">Принятие решения о предоставлении </w:t>
            </w:r>
            <w:r w:rsidRPr="001D1737">
              <w:rPr>
                <w:b/>
              </w:rPr>
              <w:t>в пользование на возмездной основе общего имущества</w:t>
            </w:r>
            <w:r w:rsidRPr="001D1737">
              <w:t xml:space="preserve"> собственников помещений в многоквартирном доме </w:t>
            </w:r>
            <w:r w:rsidRPr="001D1737">
              <w:br/>
              <w:t xml:space="preserve">№ 76 по ул. Водоёмной г. Екатеринбурга </w:t>
            </w:r>
            <w:r w:rsidRPr="001D1737">
              <w:rPr>
                <w:b/>
              </w:rPr>
              <w:t>для размещения рекламных конструкций</w:t>
            </w:r>
            <w:r w:rsidRPr="001D1737">
              <w:t xml:space="preserve">, </w:t>
            </w:r>
            <w:r w:rsidRPr="001D1737">
              <w:rPr>
                <w:b/>
              </w:rPr>
              <w:t>вывесок, любых иных конструкций и устройств</w:t>
            </w:r>
            <w:r w:rsidRPr="001D1737">
              <w:t xml:space="preserve"> (в том числе </w:t>
            </w:r>
            <w:r w:rsidRPr="001D1737">
              <w:lastRenderedPageBreak/>
              <w:t>крепежных элементов для размещения вывесок и рекламных конструкций)</w:t>
            </w:r>
            <w:r w:rsidRPr="001D1737">
              <w:rPr>
                <w:iCs/>
              </w:rPr>
              <w:t xml:space="preserve"> </w:t>
            </w:r>
            <w:r w:rsidRPr="001D1737">
              <w:t>на следующих условиях</w:t>
            </w:r>
            <w:r w:rsidRPr="001D1737">
              <w:rPr>
                <w:iCs/>
              </w:rPr>
              <w:t xml:space="preserve">: 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Утверждение условий договора на предоставление общего имущества собственников помещений в многоквартирном доме № 76 по ул. Водоёмная </w:t>
            </w:r>
            <w:r w:rsidRPr="001D1737">
              <w:br/>
              <w:t xml:space="preserve">г. Екатеринбурга в пользование: </w:t>
            </w:r>
          </w:p>
          <w:p w:rsidR="004A44CA" w:rsidRPr="001D1737" w:rsidRDefault="004A44CA" w:rsidP="00CF0AC8">
            <w:pPr>
              <w:tabs>
                <w:tab w:val="left" w:pos="851"/>
              </w:tabs>
              <w:jc w:val="both"/>
              <w:rPr>
                <w:rFonts w:eastAsia="Calibri"/>
                <w:b/>
              </w:rPr>
            </w:pPr>
            <w:r w:rsidRPr="001D1737">
              <w:rPr>
                <w:iCs/>
              </w:rPr>
              <w:t>- срок предоставления в пользование: 11 месяцев, с автоматической ежегодной пролонгацией при отсутствии возражений какой-либо из сторон;</w:t>
            </w:r>
          </w:p>
          <w:p w:rsidR="004A44CA" w:rsidRPr="001D1737" w:rsidRDefault="004A44CA" w:rsidP="00CF0AC8">
            <w:pPr>
              <w:tabs>
                <w:tab w:val="left" w:pos="851"/>
              </w:tabs>
              <w:jc w:val="both"/>
              <w:rPr>
                <w:rFonts w:eastAsia="Calibri"/>
                <w:b/>
              </w:rPr>
            </w:pPr>
            <w:r w:rsidRPr="001D1737">
              <w:rPr>
                <w:iCs/>
              </w:rPr>
              <w:t xml:space="preserve">- стоимость составляет не менее 600,00 руб./ </w:t>
            </w:r>
            <w:proofErr w:type="spellStart"/>
            <w:r w:rsidRPr="001D1737">
              <w:rPr>
                <w:iCs/>
              </w:rPr>
              <w:t>кв.м</w:t>
            </w:r>
            <w:proofErr w:type="spellEnd"/>
            <w:r w:rsidRPr="001D1737">
              <w:rPr>
                <w:iCs/>
              </w:rPr>
              <w:t xml:space="preserve">. в месяц. </w:t>
            </w:r>
            <w:r w:rsidRPr="001D1737">
              <w:t>Стоимость по договору пользования общим имуществом подлежит ежегодному увеличению на величину, равную ключевой ставке Центрального банка РФ, если больший размер индексации не будет принят каким-либо решением общего собрания собственников помещений. Денежные средства, полученные по договорам о предоставлении в пользование общего имущества, будут расходоваться по решению общего собрания собственников;</w:t>
            </w:r>
          </w:p>
          <w:p w:rsidR="004A44CA" w:rsidRPr="001D1737" w:rsidRDefault="004A44CA" w:rsidP="00CF0AC8">
            <w:pPr>
              <w:tabs>
                <w:tab w:val="left" w:pos="851"/>
              </w:tabs>
              <w:jc w:val="both"/>
            </w:pPr>
            <w:r w:rsidRPr="001D1737">
              <w:rPr>
                <w:iCs/>
              </w:rPr>
              <w:t>- в пользование предоставляется: фасад многоквартирного дома</w:t>
            </w:r>
            <w:r w:rsidRPr="001D1737">
              <w:t>;</w:t>
            </w:r>
          </w:p>
          <w:p w:rsidR="004A44CA" w:rsidRPr="001D1737" w:rsidRDefault="004A44CA" w:rsidP="00276430">
            <w:pPr>
              <w:jc w:val="both"/>
              <w:rPr>
                <w:iCs/>
              </w:rPr>
            </w:pPr>
            <w:r w:rsidRPr="001D1737">
              <w:rPr>
                <w:iCs/>
              </w:rPr>
              <w:t xml:space="preserve">- наделение </w:t>
            </w:r>
            <w:r w:rsidRPr="001D1737">
              <w:t xml:space="preserve">ООО «Территория-Атом» </w:t>
            </w:r>
            <w:r w:rsidRPr="001D1737">
              <w:rPr>
                <w:iCs/>
              </w:rPr>
              <w:t xml:space="preserve">полномочиями на заключение/ изменение /расторжение соответствующего договора от имени собственников, подписание актов. Утвердить в составе стоимости по предоставлению в пользование на возмездной основе общего имущества вознаграждение </w:t>
            </w:r>
            <w:r w:rsidRPr="001D1737">
              <w:t xml:space="preserve">ООО «Территория-Атом» </w:t>
            </w:r>
            <w:r w:rsidRPr="001D1737">
              <w:rPr>
                <w:iCs/>
              </w:rPr>
              <w:t xml:space="preserve">за ведение работы  по выдаче технических условий, сопровождение и исполнение договоров о предоставлении общего имущества в пользование, ведение работы по контролю за использованием общего имущества, подписание актов выполненных работ/услуг, выставление счетов на оплату, а также ведение претензионной работы  в размере </w:t>
            </w:r>
            <w:r w:rsidRPr="001D1737">
              <w:t xml:space="preserve">пятнадцати </w:t>
            </w:r>
            <w:r w:rsidRPr="001D1737">
              <w:rPr>
                <w:iCs/>
              </w:rPr>
              <w:t>процентов от стоимости за месяц. У</w:t>
            </w:r>
            <w:r w:rsidRPr="001D1737">
              <w:t xml:space="preserve">словия договора на </w:t>
            </w:r>
            <w:r w:rsidRPr="001D1737">
              <w:lastRenderedPageBreak/>
              <w:t>предоставление общего имущества в пользование подлежат предварительному согласованию с Советом многоквартирного дома.</w:t>
            </w:r>
          </w:p>
          <w:p w:rsidR="004A44CA" w:rsidRPr="001D1737" w:rsidRDefault="004A44CA" w:rsidP="00CF0AC8">
            <w:pPr>
              <w:tabs>
                <w:tab w:val="left" w:pos="0"/>
                <w:tab w:val="left" w:pos="284"/>
              </w:tabs>
              <w:ind w:left="24"/>
              <w:jc w:val="both"/>
              <w:rPr>
                <w:iCs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 xml:space="preserve">Вопрос 8. </w:t>
            </w:r>
            <w:r w:rsidRPr="001D1737">
              <w:t>Принятие решения о предоставлении в пользование на возмездной основе общего имущества собственников помещений в многоквартирном доме</w:t>
            </w:r>
            <w:r w:rsidRPr="001D1737">
              <w:br/>
              <w:t xml:space="preserve">№ 76 по ул. Водоёмной г. Екатеринбурга </w:t>
            </w:r>
            <w:r w:rsidRPr="001D1737">
              <w:rPr>
                <w:b/>
              </w:rPr>
              <w:t>физическим и юридическим лицам</w:t>
            </w:r>
            <w:r w:rsidRPr="001D1737">
              <w:t xml:space="preserve"> (в том числе собственникам и арендаторам помещений в многоквартирном доме </w:t>
            </w:r>
            <w:r w:rsidRPr="001D1737">
              <w:br/>
              <w:t xml:space="preserve">№ 76 по ул. Водоёмной г. Екатеринбурга). 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Утверждение условий договора на предоставление общего имущества собственников помещений в многоквартирном доме № 76 по ул. Водоёмной </w:t>
            </w:r>
            <w:r w:rsidRPr="001D1737">
              <w:br/>
              <w:t xml:space="preserve">г. Екатеринбурга в пользование: 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срок предоставления общего имущества в пользование – 11 месяцев, с автоматической ежегодной пролонгацией при отсутствии возражений какой-либо из сторон; 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стоимость предоставления общего имущества в пользование составляет не менее 600 руб./</w:t>
            </w:r>
            <w:proofErr w:type="spellStart"/>
            <w:r w:rsidRPr="001D1737">
              <w:t>кв.м</w:t>
            </w:r>
            <w:proofErr w:type="spellEnd"/>
            <w:r w:rsidRPr="001D1737">
              <w:t>. в месяц. Стоимость по договорам пользования общим имуществом подлежит ежегодному увеличению на величину, равную ключевой ставке Центрального банка РФ, если больший размер индексации не будет принят каким-либо решением общего собрания собственников помещений. Денежные средства, полученные по договорам о предоставлении в пользование общего имущества, будут расходоваться по решению общего собрания собственников.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в пользование предоставляется:</w:t>
            </w:r>
            <w:r w:rsidRPr="001D1737">
              <w:rPr>
                <w:iCs/>
              </w:rPr>
              <w:t xml:space="preserve"> подвал</w:t>
            </w:r>
            <w:r w:rsidRPr="001D1737">
              <w:t>.</w:t>
            </w:r>
          </w:p>
          <w:p w:rsidR="004A44CA" w:rsidRPr="001D1737" w:rsidRDefault="004A44CA" w:rsidP="00CF0AC8">
            <w:pPr>
              <w:pStyle w:val="a7"/>
              <w:tabs>
                <w:tab w:val="left" w:pos="284"/>
                <w:tab w:val="left" w:pos="993"/>
              </w:tabs>
              <w:spacing w:line="240" w:lineRule="exact"/>
              <w:ind w:left="0"/>
              <w:jc w:val="both"/>
              <w:rPr>
                <w:iCs/>
              </w:rPr>
            </w:pPr>
            <w:r w:rsidRPr="001D1737">
              <w:t xml:space="preserve">- наделение ООО «Территория-Атом» полномочиями на заключение/ изменение /расторжение соответствующего договора от имени собственников, подписание актов. Утвердить в составе стоимости по предоставлению в пользование на возмездной основе общего имущества </w:t>
            </w:r>
            <w:r w:rsidRPr="001D1737">
              <w:lastRenderedPageBreak/>
              <w:t>вознаграждение ООО «Территория-Атом» за ведение работы по выдаче технических условий, сопровождение и исполнение договоров о предоставлении общего имущества в пользование, ведение работы по контролю за использованием общего имущества, подписание актов выполненных работ, выставление счетов на оплату, а также ведение претензионной работы в размере пятнадцати процентов от стоимости за месяц.</w:t>
            </w:r>
            <w:r w:rsidRPr="001D1737">
              <w:rPr>
                <w:iCs/>
              </w:rPr>
              <w:t xml:space="preserve"> У</w:t>
            </w:r>
            <w:r w:rsidRPr="001D1737">
              <w:t>словия договора на предоставление общего имущества в пользование подлежат предварительному согласованию с Советом многоквартирного дома.</w:t>
            </w:r>
          </w:p>
          <w:p w:rsidR="004A44CA" w:rsidRPr="001D1737" w:rsidRDefault="004A44CA" w:rsidP="00CF0AC8">
            <w:pPr>
              <w:pStyle w:val="a7"/>
              <w:tabs>
                <w:tab w:val="left" w:pos="284"/>
                <w:tab w:val="left" w:pos="993"/>
              </w:tabs>
              <w:spacing w:line="240" w:lineRule="exact"/>
              <w:ind w:left="0"/>
              <w:jc w:val="both"/>
              <w:rPr>
                <w:iCs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>Вопрос 9.</w:t>
            </w:r>
            <w:r w:rsidRPr="001D1737">
              <w:t xml:space="preserve"> Принятие решения о ежегодном оказании услуг по мойке наружного остекления, а именно «глухих», не открывающихся окон в местах общего пользования в многоквартирном доме № 76 по ул. Водоёмной г. Екатеринбурга (далее по тексту – услуги) на следующих условиях:</w:t>
            </w:r>
          </w:p>
          <w:p w:rsidR="004A44CA" w:rsidRPr="001D1737" w:rsidRDefault="004A44CA" w:rsidP="00CF0AC8">
            <w:pPr>
              <w:jc w:val="both"/>
            </w:pPr>
            <w:r w:rsidRPr="001D1737">
              <w:t>-  утверждение стоимости услуг: не более 12 000,00 руб. в год с многоквартирного дома;</w:t>
            </w:r>
          </w:p>
          <w:p w:rsidR="004A44CA" w:rsidRPr="001D1737" w:rsidRDefault="004A44CA" w:rsidP="00DC2023">
            <w:pPr>
              <w:jc w:val="both"/>
            </w:pPr>
            <w:r w:rsidRPr="001D1737">
              <w:t xml:space="preserve">- утверждение периодичности оказания Услуг: один раз в весенне-осенний период (ежегодно); 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утверждение периода оказания услуг: с даты подписания протокола настоящего общего собрания собственников на 12 месяцев, с автоматической пролонгацией при отсутствии возражений какой-либо из сторон (в случае невозможности оказания услуг в соответствии с утвержденной стоимостью, в связи с увеличением стоимости подрядной организацией, ООО «Территория-Атом»  размещает уведомление об отказе от оказания услуг на информационных досках, расположенных в холлах второго этажа подъездов, за 30 дней до даты прекращения оказания услуг и оказание услуг прекращается);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утверждение источника финансирования услуг: ежегодный сбор в размере не более 35,00 руб. с помещения собственника. Сбор за </w:t>
            </w:r>
            <w:r w:rsidRPr="001D1737">
              <w:lastRenderedPageBreak/>
              <w:t>мойку окон начисляется по факту оказания услуг;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-наделение ООО «Территория-Атом» полномочиями на заключение/ изменение/ расторжение договора, на приемку оказанных услуг и подписание актов, </w:t>
            </w:r>
            <w:r w:rsidRPr="001D1737">
              <w:rPr>
                <w:rFonts w:eastAsia="Times New Roman"/>
                <w:bCs/>
              </w:rPr>
              <w:t xml:space="preserve">начисление и прием платежей от собственников помещений в многоквартирном доме № </w:t>
            </w:r>
            <w:r w:rsidRPr="001D1737">
              <w:rPr>
                <w:rFonts w:eastAsia="Times New Roman"/>
              </w:rPr>
              <w:t xml:space="preserve">76 по ул. Водоемная </w:t>
            </w:r>
            <w:r w:rsidRPr="001D1737">
              <w:rPr>
                <w:rFonts w:eastAsia="Times New Roman"/>
                <w:bCs/>
              </w:rPr>
              <w:t>в г. Екатеринбурге.</w:t>
            </w:r>
          </w:p>
          <w:p w:rsidR="004A44CA" w:rsidRPr="001D1737" w:rsidRDefault="004A44CA" w:rsidP="00CF0AC8">
            <w:pPr>
              <w:jc w:val="both"/>
              <w:rPr>
                <w:b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 xml:space="preserve">Вопрос 10. </w:t>
            </w:r>
            <w:r w:rsidRPr="001D1737">
              <w:t xml:space="preserve">Принятие решения о ежегодном проведении праздников двора (два праздника) в многоквартирном доме № 76 по ул. Водоёмная г. Екатеринбурга (далее – услуги) на следующих условиях: 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утверждение стоимости услуг: не более 21 215,81 руб. в год с многоквартирного дома;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сроки проведения и наименования праздников двора определяются </w:t>
            </w:r>
            <w:r w:rsidRPr="001D1737">
              <w:br/>
              <w:t xml:space="preserve">ООО «Территория-Атом» по согласованию советами </w:t>
            </w:r>
            <w:r w:rsidRPr="001D1737">
              <w:rPr>
                <w:rStyle w:val="a5"/>
                <w:i w:val="0"/>
              </w:rPr>
              <w:t xml:space="preserve">многоквартирных домов </w:t>
            </w:r>
            <w:r w:rsidRPr="001D1737">
              <w:rPr>
                <w:rStyle w:val="a5"/>
                <w:i w:val="0"/>
              </w:rPr>
              <w:br/>
              <w:t>№ № 72, 74,</w:t>
            </w:r>
            <w:r w:rsidRPr="001D1737">
              <w:t xml:space="preserve"> 76 и 78 по ул. Водоёмная </w:t>
            </w:r>
            <w:r w:rsidRPr="001D1737">
              <w:rPr>
                <w:rStyle w:val="a5"/>
                <w:i w:val="0"/>
              </w:rPr>
              <w:t>г. Екатеринбурга;</w:t>
            </w:r>
          </w:p>
          <w:p w:rsidR="004A44CA" w:rsidRPr="001D1737" w:rsidRDefault="004A44CA" w:rsidP="003E0226">
            <w:pPr>
              <w:jc w:val="both"/>
            </w:pPr>
            <w:r w:rsidRPr="001D1737">
              <w:t>- утверждение периода оказания услуг: с даты подписания протокола настоящего общего собрания собственников на 12 месяцев, с автоматической пролонгацией при отсутствии возражений какой-либо из сторон (в случае невозможности оказания услуг в соответствии с утвержденной стоимостью, в связи с увеличением стоимости подрядной организацией, ООО «Территория-Атом»  размещает уведомление об отказе от оказания услуг на информационных досках, расположенных в холлах второго этажа подъездов, за 30 дней до даты прекращения оказания услуг и оказание услуг прекращается);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утверждение источника финансирования услуг: ежегодный сбор в размере не более 62,00 руб. с помещения собственника;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-наделение ООО «Территория-Атом» полномочиями на заключение/ изменение/ расторжение договоров, подписание актов, </w:t>
            </w:r>
            <w:r w:rsidRPr="001D1737">
              <w:rPr>
                <w:rFonts w:eastAsia="Times New Roman"/>
                <w:bCs/>
              </w:rPr>
              <w:t xml:space="preserve">начисление и прием </w:t>
            </w:r>
            <w:r w:rsidRPr="001D1737">
              <w:rPr>
                <w:rFonts w:eastAsia="Times New Roman"/>
                <w:bCs/>
              </w:rPr>
              <w:lastRenderedPageBreak/>
              <w:t xml:space="preserve">платежей от собственников помещений в многоквартирном доме № </w:t>
            </w:r>
            <w:r w:rsidRPr="001D1737">
              <w:rPr>
                <w:rFonts w:eastAsia="Times New Roman"/>
              </w:rPr>
              <w:t xml:space="preserve">76 по ул. Водоемная </w:t>
            </w:r>
            <w:r w:rsidRPr="001D1737">
              <w:rPr>
                <w:rFonts w:eastAsia="Times New Roman"/>
                <w:bCs/>
              </w:rPr>
              <w:t xml:space="preserve">в </w:t>
            </w:r>
            <w:r w:rsidRPr="001D1737">
              <w:rPr>
                <w:rFonts w:eastAsia="Times New Roman"/>
                <w:bCs/>
              </w:rPr>
              <w:br/>
              <w:t>г. Екатеринбурге.</w:t>
            </w:r>
          </w:p>
          <w:p w:rsidR="004A44CA" w:rsidRPr="001D1737" w:rsidRDefault="004A44CA" w:rsidP="00CF0AC8">
            <w:pPr>
              <w:jc w:val="both"/>
              <w:rPr>
                <w:rStyle w:val="a5"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 xml:space="preserve">Вопрос 11. </w:t>
            </w:r>
            <w:r w:rsidRPr="001D1737">
              <w:t xml:space="preserve">Принятие решения о проведении ежегодных работ по благоустройству придомовой территории многоквартирного дома № 76 по ул. Водоёмная </w:t>
            </w:r>
            <w:r w:rsidRPr="001D1737">
              <w:br/>
              <w:t>г. Екатеринбурга (далее по тексту – Работы) на следующих условиях:</w:t>
            </w: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- утверждение перечня Работ: приобретение многолетних цветов и кустарников, средств против сорняков, биологических (лекарственных) препаратов для защиты растений, средств против тли, удобрений, земли, коры и декоративных камней для газона; стрижка кустарников, прополка газонов, укрытие кустарников (туй) на зиму, внесение удобрений; уход за горшечными растениями в подъезде (еженедельный полив, внесение удобрений, очищающий душ); приобретение табличек «Выгул собак запрещен»), приобретение малых архитектурных форм (горшки уличные для однолетних и многолетних цветочных декоративных растений);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  утверждение стоимости Работ: не более 124 915,51 руб. в год с многоквартирного дома; </w:t>
            </w:r>
          </w:p>
          <w:p w:rsidR="004A44CA" w:rsidRPr="001D1737" w:rsidRDefault="004A44CA" w:rsidP="00CF0AC8">
            <w:pPr>
              <w:jc w:val="both"/>
            </w:pPr>
            <w:r w:rsidRPr="001D1737">
              <w:t>- утверждение период выполнения Работ: с даты подписания протокола настоящего общего собрания собственников на 12 месяцев, с автоматической пролонгацией при отсутствии возражений какой-либо из сторон (в случае невозможности выполнения Работ в соответствии с утвержденной стоимостью, в связи с увеличением стоимости подрядной организацией, ООО «Территория-Атом»  размещает уведомление об отказе от выполнения Работ на информационных досках, расположенных в холлах второго этажа подъездов, за 30 дней до даты прекращения выполнения Работ и выполнение Работ прекращается);</w:t>
            </w:r>
          </w:p>
          <w:p w:rsidR="004A44CA" w:rsidRPr="001D1737" w:rsidRDefault="004A44CA" w:rsidP="00CF0AC8">
            <w:pPr>
              <w:jc w:val="both"/>
            </w:pPr>
            <w:r w:rsidRPr="001D1737">
              <w:lastRenderedPageBreak/>
              <w:t xml:space="preserve">- утверждение источник финансирования Работ: ежегодный сбор (ежегодно в марте) в размере не более 354,00 руб. с помещения собственника. </w:t>
            </w:r>
            <w:r w:rsidRPr="001D1737">
              <w:rPr>
                <w:rFonts w:eastAsia="Calibri"/>
              </w:rPr>
              <w:t>Плата за Работы не входит в состав платы за содержание жилого помещения, работы по управлению многоквартирным домом, за содержание и текущий ремонт общего имущества в многоквартирном доме, и является оплатой за дополнительные работы в многоквартирном доме с начислением платежей собственникам за выполнение Работ в платежном документе отдельной строкой</w:t>
            </w:r>
            <w:r w:rsidRPr="001D1737">
              <w:t>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наделение ООО «Территория-Атом» полномочиями на заключение/ изменение/ расторжение договора на выполнение Работ, на приемку выполненных Работ и подписание актов выполненных работ, </w:t>
            </w:r>
            <w:r w:rsidRPr="001D1737">
              <w:rPr>
                <w:rFonts w:eastAsia="Times New Roman"/>
                <w:bCs/>
              </w:rPr>
              <w:t xml:space="preserve">начисление и прием платежей от собственников помещений в многоквартирном доме № </w:t>
            </w:r>
            <w:r w:rsidRPr="001D1737">
              <w:rPr>
                <w:rFonts w:eastAsia="Times New Roman"/>
              </w:rPr>
              <w:t xml:space="preserve">76 по ул. Водоемная </w:t>
            </w:r>
            <w:r w:rsidRPr="001D1737">
              <w:rPr>
                <w:rFonts w:eastAsia="Times New Roman"/>
                <w:bCs/>
              </w:rPr>
              <w:t xml:space="preserve">в </w:t>
            </w:r>
            <w:r w:rsidRPr="001D1737">
              <w:rPr>
                <w:rFonts w:eastAsia="Times New Roman"/>
                <w:bCs/>
              </w:rPr>
              <w:br/>
              <w:t>г. Екатеринбурге.</w:t>
            </w:r>
          </w:p>
          <w:p w:rsidR="004A44CA" w:rsidRPr="001D1737" w:rsidRDefault="004A44CA" w:rsidP="00CF0AC8">
            <w:pPr>
              <w:tabs>
                <w:tab w:val="left" w:pos="851"/>
              </w:tabs>
              <w:jc w:val="both"/>
              <w:rPr>
                <w:rFonts w:eastAsia="Times New Roman"/>
                <w:shd w:val="clear" w:color="auto" w:fill="FBFBFB"/>
              </w:rPr>
            </w:pPr>
          </w:p>
          <w:p w:rsidR="004A44CA" w:rsidRPr="001D1737" w:rsidRDefault="004A44CA" w:rsidP="005B6F48">
            <w:pPr>
              <w:jc w:val="both"/>
            </w:pPr>
            <w:r w:rsidRPr="001D1737">
              <w:rPr>
                <w:b/>
              </w:rPr>
              <w:t xml:space="preserve">Вопрос 12. </w:t>
            </w:r>
            <w:r w:rsidRPr="001D1737">
              <w:t>Принятие решения об оказании услуг по поверке индивидуальных приборов учета (далее также - ИПУ) холодного водоснабжения, горячего водоснабжения, тепловой энергии жилых помещений многоквартирного дома №</w:t>
            </w:r>
            <w:r w:rsidRPr="001D1737">
              <w:rPr>
                <w:rFonts w:eastAsia="Times New Roman"/>
              </w:rPr>
              <w:t>76 по ул. Водоемная</w:t>
            </w:r>
            <w:r w:rsidRPr="001D1737">
              <w:t xml:space="preserve"> г. Екатеринбурга (далее по тексту – Услуги) на следующих условиях:</w:t>
            </w:r>
          </w:p>
          <w:p w:rsidR="004A44CA" w:rsidRPr="001D1737" w:rsidRDefault="004A44CA" w:rsidP="005B6F48">
            <w:pPr>
              <w:jc w:val="both"/>
            </w:pPr>
            <w:r w:rsidRPr="001D1737">
              <w:t>- оказание Услуг будет производиться только на основании письменных заявлений собственников помещений;</w:t>
            </w:r>
          </w:p>
          <w:p w:rsidR="004A44CA" w:rsidRPr="001D1737" w:rsidRDefault="004A44CA" w:rsidP="005B6F48">
            <w:pPr>
              <w:jc w:val="both"/>
            </w:pPr>
            <w:r w:rsidRPr="001D1737">
              <w:t>- периодичность оказания Услуг: в соответствии со сроками поверки ИПУ;</w:t>
            </w:r>
          </w:p>
          <w:p w:rsidR="004A44CA" w:rsidRPr="001D1737" w:rsidRDefault="004A44CA" w:rsidP="00676CBB">
            <w:pPr>
              <w:jc w:val="both"/>
            </w:pPr>
            <w:r w:rsidRPr="001D1737">
              <w:t>- утверждение периода оказания Услуг: с даты подписания протокола настоящего общего собрания собственников на 12 месяцев, с автоматической пролонгацией при отсутствии возражений какой-либо из сторон (в случае невозможности оказания услуг в соответствии с утвержденной стоимостью, в связи с увеличением стоимости подрядной организацией, ООО «Территория-</w:t>
            </w:r>
            <w:r w:rsidRPr="001D1737">
              <w:lastRenderedPageBreak/>
              <w:t>Атом»  размещает уведомление об отказе от оказания услуг на информационных досках, расположенных в холлах второго этажа подъездов, за 30 дней до даты прекращения оказания услуг и оказание услуг прекращается);</w:t>
            </w:r>
          </w:p>
          <w:p w:rsidR="004A44CA" w:rsidRPr="001D1737" w:rsidRDefault="004A44CA" w:rsidP="005B6F48">
            <w:pPr>
              <w:jc w:val="both"/>
            </w:pPr>
            <w:r w:rsidRPr="001D1737">
              <w:t xml:space="preserve">-  утверждение стоимости Услуг: </w:t>
            </w:r>
          </w:p>
          <w:p w:rsidR="004A44CA" w:rsidRPr="001D1737" w:rsidRDefault="004A44CA" w:rsidP="005B6F48">
            <w:pPr>
              <w:jc w:val="both"/>
            </w:pPr>
            <w:r w:rsidRPr="001D1737">
              <w:t xml:space="preserve">1) не более 550 руб. за поверку индивидуального прибора учета холодного водоснабжения (демонтаж, </w:t>
            </w:r>
            <w:r w:rsidRPr="001D1737">
              <w:rPr>
                <w:rFonts w:eastAsia="Times New Roman"/>
              </w:rPr>
              <w:t>монтаж ИПУ не требуется, ИПУ поверяются на месте</w:t>
            </w:r>
            <w:r w:rsidRPr="001D1737">
              <w:t xml:space="preserve">); </w:t>
            </w:r>
          </w:p>
          <w:p w:rsidR="004A44CA" w:rsidRPr="001D1737" w:rsidRDefault="004A44CA" w:rsidP="005B6F48">
            <w:pPr>
              <w:jc w:val="both"/>
            </w:pPr>
            <w:r w:rsidRPr="001D1737">
              <w:t xml:space="preserve">2) не более 550 руб. за поверку индивидуального прибора учета горячего водоснабжения (демонтаж, </w:t>
            </w:r>
            <w:r w:rsidRPr="001D1737">
              <w:rPr>
                <w:rFonts w:eastAsia="Times New Roman"/>
              </w:rPr>
              <w:t>монтаж ИПУ не требуется, ИПУ поверяются на месте</w:t>
            </w:r>
            <w:r w:rsidRPr="001D1737">
              <w:t xml:space="preserve">); </w:t>
            </w:r>
          </w:p>
          <w:p w:rsidR="004A44CA" w:rsidRPr="001D1737" w:rsidRDefault="004A44CA" w:rsidP="005B6F48">
            <w:pPr>
              <w:jc w:val="both"/>
            </w:pPr>
            <w:r w:rsidRPr="001D1737">
              <w:t>3) не более 3 400 руб. за поверку индивидуального прибора учета тепловой энергии,</w:t>
            </w:r>
            <w:r w:rsidRPr="001D1737">
              <w:rPr>
                <w:rFonts w:eastAsia="Times New Roman"/>
              </w:rPr>
              <w:t xml:space="preserve"> в стоимость входит: демонтаж, монтаж, замена элемента питания, поверка производится в лаборатории соответствующей организации)</w:t>
            </w:r>
            <w:r w:rsidRPr="001D1737">
              <w:t>;</w:t>
            </w:r>
          </w:p>
          <w:p w:rsidR="004A44CA" w:rsidRPr="001D1737" w:rsidRDefault="004A44CA" w:rsidP="00B463C9">
            <w:pPr>
              <w:jc w:val="both"/>
            </w:pPr>
            <w:r w:rsidRPr="001D1737">
              <w:rPr>
                <w:lang w:eastAsia="en-US"/>
              </w:rPr>
              <w:t xml:space="preserve">Стоимость Услуг </w:t>
            </w:r>
            <w:r w:rsidRPr="001D1737">
              <w:t xml:space="preserve">подлежит ежегодному увеличению </w:t>
            </w:r>
            <w:r w:rsidRPr="001D1737">
              <w:rPr>
                <w:lang w:eastAsia="en-US"/>
              </w:rPr>
              <w:t>на величину, равную ключевой ставке Центрального банка РФ, если больший размер индексации не будет принят каким-либо решением общего собрания собственников помещений</w:t>
            </w:r>
            <w:r w:rsidRPr="001D1737">
              <w:rPr>
                <w:lang w:eastAsia="ar-SA"/>
              </w:rPr>
              <w:t xml:space="preserve">. </w:t>
            </w:r>
          </w:p>
          <w:p w:rsidR="004A44CA" w:rsidRPr="001D1737" w:rsidRDefault="004A44CA" w:rsidP="005B6F4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1737">
              <w:t xml:space="preserve">Предъявление собственникам помещений в многоквартирном доме № </w:t>
            </w:r>
            <w:r w:rsidRPr="001D1737">
              <w:rPr>
                <w:rFonts w:eastAsia="Times New Roman"/>
              </w:rPr>
              <w:t xml:space="preserve">76 по </w:t>
            </w:r>
            <w:r w:rsidRPr="001D1737">
              <w:rPr>
                <w:rFonts w:eastAsia="Times New Roman"/>
              </w:rPr>
              <w:br/>
              <w:t>ул. Водоемная</w:t>
            </w:r>
            <w:r w:rsidRPr="001D1737">
              <w:t xml:space="preserve"> г. Екатеринбурга расходов, связанных с поверкой приборов учета, осуществляется по факту оказания Услуг путем начисления разового сбора;</w:t>
            </w:r>
          </w:p>
          <w:p w:rsidR="004A44CA" w:rsidRPr="001D1737" w:rsidRDefault="004A44CA" w:rsidP="005B6F48">
            <w:pPr>
              <w:tabs>
                <w:tab w:val="left" w:pos="851"/>
              </w:tabs>
              <w:jc w:val="both"/>
            </w:pPr>
            <w:r w:rsidRPr="001D1737">
              <w:rPr>
                <w:rFonts w:eastAsia="Calibri"/>
              </w:rPr>
              <w:t xml:space="preserve">- утверждение источник финансирования Услуг: </w:t>
            </w:r>
            <w:r w:rsidRPr="001D1737">
              <w:t xml:space="preserve">разовый сбор в размере не более 550 руб. за поверку индивидуального прибора учета холодного водоснабжения с помещения собственника; не более 550 руб. за поверку индивидуального прибора учета горячего водоснабжения с помещения собственника; не более 3 400 руб. за поверку индивидуального прибора учета тепловой энергии с помещения собственника. </w:t>
            </w:r>
            <w:r w:rsidRPr="001D1737">
              <w:rPr>
                <w:rFonts w:eastAsia="Calibri"/>
              </w:rPr>
              <w:t xml:space="preserve">Плата за </w:t>
            </w:r>
            <w:r w:rsidRPr="001D1737">
              <w:rPr>
                <w:rFonts w:eastAsia="Calibri"/>
              </w:rPr>
              <w:lastRenderedPageBreak/>
              <w:t>Услуги не входит в состав платы за содержание жилого помещения, услуги по управлению многоквартирным домом, за содержание и текущий ремонт общего имущества в многоквартирном доме, и является оплатой за дополнительные услуги в многоквартирном доме с начислением платежей собственникам за оказание Услуги в платежном документе отдельной строкой;</w:t>
            </w:r>
          </w:p>
          <w:p w:rsidR="004A44CA" w:rsidRPr="001D1737" w:rsidRDefault="004A44CA" w:rsidP="005B6F4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1737">
              <w:t>Наделение ООО «Территория-Атом» полномочиями на заключение/ изменение/ расторжение договоров на оказание Услуг, подписание актов, начисление и приём платежей от собственников помещений в многоквартирном доме.</w:t>
            </w:r>
          </w:p>
          <w:p w:rsidR="004A44CA" w:rsidRPr="001D1737" w:rsidRDefault="004A44CA" w:rsidP="005B6F4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1737">
              <w:rPr>
                <w:i/>
              </w:rPr>
              <w:t xml:space="preserve">Примечание: в случае если по данному пункту повестки собрания будет принято положительное решение, оказание Услуг будет производиться только на основании письменного заявления собственника соответствующего помещения. </w:t>
            </w:r>
          </w:p>
          <w:p w:rsidR="004A44CA" w:rsidRPr="001D1737" w:rsidRDefault="004A44CA" w:rsidP="005B6F48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1D1737">
              <w:rPr>
                <w:i/>
              </w:rPr>
              <w:t>Без письменного заявления Услуги оказаны не будут и соответственно плата за Услуги собственникам, не предоставившим такое заявление, начисляться не будет.</w:t>
            </w:r>
          </w:p>
          <w:p w:rsidR="004A44CA" w:rsidRPr="001D1737" w:rsidRDefault="004A44CA" w:rsidP="00CF0AC8">
            <w:pPr>
              <w:jc w:val="both"/>
              <w:rPr>
                <w:b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 xml:space="preserve">Вопрос 13. </w:t>
            </w:r>
            <w:r w:rsidRPr="001D1737">
              <w:t xml:space="preserve">Принятие решения о выборе способа формирования фонда капитального ремонта многоквартирного дома, расположенного по адресу: </w:t>
            </w:r>
            <w:r w:rsidRPr="001D1737">
              <w:br/>
              <w:t xml:space="preserve">г. Екатеринбург, 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>, д. 76, на следующих условиях: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выбор способа формирования фонда капитального ремонта многоквартирного дома, расположенного по адресу: г. Екатеринбург, 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 xml:space="preserve">, д. 76,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 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утверждение размера ежемесячного взноса на капитальный ремонт многоквартирного дома в размере, </w:t>
            </w:r>
            <w:r w:rsidRPr="001D1737">
              <w:lastRenderedPageBreak/>
              <w:t>равном минимальному размеру ежемесячного взноса на капитальный ремонт, установленному постановлением Правительства Свердловской области на соответствующий период;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выбор ООО «Территория-Атом» (ОГРН: </w:t>
            </w:r>
            <w:r w:rsidRPr="001D1737">
              <w:rPr>
                <w:shd w:val="clear" w:color="auto" w:fill="FFFFFF"/>
              </w:rPr>
              <w:t>1196658066472</w:t>
            </w:r>
            <w:r w:rsidRPr="001D1737">
              <w:t xml:space="preserve">, ИНН: </w:t>
            </w:r>
            <w:r w:rsidRPr="001D1737">
              <w:rPr>
                <w:shd w:val="clear" w:color="auto" w:fill="FFFFFF"/>
              </w:rPr>
              <w:t>6658528707</w:t>
            </w:r>
            <w:r w:rsidRPr="001D1737">
              <w:t xml:space="preserve">, лицензия на осуществление предпринимательской деятельности по управлению многоквартирными домами № 1003 от 13.12.2019 г., адрес: 620076, г. Екатеринбург, ул. Водоемная, д. 74, пом.7) владельцем специального счета для формирования фонда капитального ремонта многоквартирного дома, расположенного по адресу: г. Екатеринбург, 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>, д. 76 (лицом, уполномоченным на открытие специального счета и совершение операций с денежными средствами, находящимися на специальном счете);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-открытие специального счета для формирования фонда капитального ремонта многоквартирного дома, расположенного по адресу: г. Екатеринбург, </w:t>
            </w:r>
            <w:r w:rsidRPr="001D1737">
              <w:br/>
              <w:t xml:space="preserve">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>, д. 76, в публичном акционерном обществе Банк ВТБ (ОГРН – 1027739609391, место нахождения – Российская Федерация, 191144, город Санкт-Петербург, Дегтярный переулок, дом 11 литер А);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выбор ООО «Территория-Атом» (ОГРН: </w:t>
            </w:r>
            <w:r w:rsidRPr="001D1737">
              <w:rPr>
                <w:shd w:val="clear" w:color="auto" w:fill="FFFFFF"/>
              </w:rPr>
              <w:t>1196658066472</w:t>
            </w:r>
            <w:r w:rsidRPr="001D1737">
              <w:t xml:space="preserve">, ИНН: </w:t>
            </w:r>
            <w:r w:rsidRPr="001D1737">
              <w:rPr>
                <w:shd w:val="clear" w:color="auto" w:fill="FFFFFF"/>
              </w:rPr>
              <w:t>6658528707</w:t>
            </w:r>
            <w:r w:rsidRPr="001D1737">
              <w:t xml:space="preserve">, адрес: 620076, г. Екатеринбург, ул. Водоемная, д. 74, пом.7) лицом, уполномоченным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счет. ООО «Территория-Атом» вправе привлекать специализированные организации (платежных агентов, платежных субагентов, банковских платежных агентов) для оказания услуг по начислению платежей, изготовлению платежных документов, ведению </w:t>
            </w:r>
            <w:r w:rsidRPr="001D1737">
              <w:lastRenderedPageBreak/>
              <w:t>лицевых счетов собственников помещений в многоквартирном доме и приему платежей;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определение следующего порядка представления платежных документов: на бумажном носителе, путем размещения в почтовые ящики собственников помещений в многоквартирном доме № 76 по 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 xml:space="preserve"> г. Екатеринбурга, расположенные в холле на первом этаже подъезда указанного дома, в срок до 10 (десятого) числа месяца, следующего за расчетным;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определение следующего размера расходов, связанных с предоставлением платежных документов: 5530 руб. в месяц с многоквартирного дома. Размер расходов, связанных с предоставлением платежных документов подлежит ежегодному увеличению не более чем на 5%. Определить следующие условия оплаты услуг по предоставлению платежных документов: ежемесячный сбор в размере 15,66 </w:t>
            </w:r>
            <w:r w:rsidRPr="001D1737">
              <w:rPr>
                <w:iCs/>
              </w:rPr>
              <w:t xml:space="preserve">руб. с помещения собственника. </w:t>
            </w:r>
            <w:r w:rsidRPr="001D1737">
              <w:t>В случае увеличения размера расходов, связанных с предоставлением платежных документов, ежемесячный сбор, увеличивается пропорционально на соответствующий процент;</w:t>
            </w:r>
          </w:p>
          <w:p w:rsidR="004A44CA" w:rsidRPr="001D1737" w:rsidRDefault="004A44CA" w:rsidP="00CF0AC8">
            <w:pPr>
              <w:jc w:val="both"/>
            </w:pPr>
            <w:r w:rsidRPr="001D1737">
              <w:t xml:space="preserve">- выбор ООО «Территория-Атом» (ОГРН: </w:t>
            </w:r>
            <w:r w:rsidRPr="001D1737">
              <w:rPr>
                <w:shd w:val="clear" w:color="auto" w:fill="FFFFFF"/>
              </w:rPr>
              <w:t>1196658066472</w:t>
            </w:r>
            <w:r w:rsidRPr="001D1737">
              <w:t xml:space="preserve">, ИНН: </w:t>
            </w:r>
            <w:r w:rsidRPr="001D1737">
              <w:rPr>
                <w:shd w:val="clear" w:color="auto" w:fill="FFFFFF"/>
              </w:rPr>
              <w:t>6658528707</w:t>
            </w:r>
            <w:r w:rsidRPr="001D1737">
              <w:t xml:space="preserve">, адрес: 620076, г. Екатеринбург, ул. Водоемная, д. 74, пом.7) лицом, уполномоченным на представление интересов собственников помещений многоквартирного дома № 76 по ул. </w:t>
            </w:r>
            <w:r w:rsidRPr="001D1737">
              <w:rPr>
                <w:shd w:val="clear" w:color="auto" w:fill="FBFBFB"/>
              </w:rPr>
              <w:t>Водоемная</w:t>
            </w:r>
            <w:r w:rsidRPr="001D1737">
              <w:t xml:space="preserve"> г. Екатеринбурга в отношениях с региональным фондом содействия капитальному ремонту общего имущества в многоквартирных домах Свердловской области и третьими лицами.</w:t>
            </w:r>
          </w:p>
          <w:p w:rsidR="004A44CA" w:rsidRPr="001D1737" w:rsidRDefault="004A44CA" w:rsidP="00CF0AC8">
            <w:pPr>
              <w:jc w:val="both"/>
              <w:rPr>
                <w:i/>
              </w:rPr>
            </w:pPr>
            <w:r w:rsidRPr="001D1737">
              <w:rPr>
                <w:i/>
              </w:rPr>
              <w:t xml:space="preserve">Примечание: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с включения в региональную </w:t>
            </w:r>
            <w:r w:rsidRPr="001D1737">
              <w:rPr>
                <w:i/>
              </w:rPr>
              <w:lastRenderedPageBreak/>
              <w:t>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5 лет с даты включения данного многоквартирного дома в региональную программу капитального ремонта.</w:t>
            </w:r>
          </w:p>
          <w:p w:rsidR="004A44CA" w:rsidRPr="001D1737" w:rsidRDefault="004A44CA" w:rsidP="005A241C">
            <w:pPr>
              <w:jc w:val="both"/>
              <w:rPr>
                <w:rFonts w:eastAsia="Times New Roman"/>
                <w:bCs/>
                <w:i/>
              </w:rPr>
            </w:pPr>
            <w:r w:rsidRPr="001D1737">
              <w:rPr>
                <w:rFonts w:eastAsia="Times New Roman"/>
                <w:bCs/>
                <w:i/>
              </w:rPr>
      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 (в соответствии с </w:t>
            </w:r>
            <w:r w:rsidRPr="001D1737">
              <w:rPr>
                <w:rFonts w:eastAsia="Times New Roman"/>
                <w:i/>
              </w:rPr>
              <w:t>Законом Свердловской области от 19.12.2013 № 127-ОЗ "Об обеспечении проведения капитального ремонта общего имущества в многоквартирных домах на территории Свердловской области"</w:t>
            </w:r>
            <w:r w:rsidRPr="001D1737">
              <w:rPr>
                <w:rFonts w:eastAsia="Times New Roman"/>
                <w:bCs/>
                <w:i/>
              </w:rPr>
              <w:t>):</w:t>
            </w:r>
          </w:p>
          <w:p w:rsidR="004A44CA" w:rsidRPr="001D1737" w:rsidRDefault="004A44CA" w:rsidP="00192B0F">
            <w:pPr>
              <w:jc w:val="both"/>
              <w:outlineLvl w:val="0"/>
              <w:rPr>
                <w:rFonts w:eastAsia="Times New Roman"/>
                <w:bCs/>
                <w:i/>
              </w:rPr>
            </w:pPr>
            <w:r w:rsidRPr="001D1737">
              <w:rPr>
                <w:rFonts w:eastAsia="Times New Roman"/>
                <w:i/>
              </w:rPr>
              <w:t>1) ремонт внутридомовых инженерных систем электро-, тепло-, газо-, водоснабжения, водоотведения;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2) ремонт, замену, модернизацию лифтов, ремонт лифтовых шахт, машинных и блочных помещений;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3) ремонт крыши;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4) ремонт подвальных помещений, относящихся к общему имуществу в многоквартирном доме;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5) ремонт фасада;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6) ремонт фундамента многоквартирного дома.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Также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1) ремонт внутридомовых систем противопожарной автоматики;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2) ремонт мусоропровода;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3) усиление чердачных перекрытий многоквартирного дома;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lastRenderedPageBreak/>
              <w:t>4) установку автоматизированных узлов управления и регулирования потребления тепловой энергии в системе теплоснабжения и горячего водоснабжения;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5) разработку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пунктах 1 - 4 настоящего перечня;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6) проведение экспертизы проектной документации, указанной в подпункте 5 настоящей части;</w:t>
            </w:r>
          </w:p>
          <w:p w:rsidR="004A44CA" w:rsidRPr="001D1737" w:rsidRDefault="004A44CA" w:rsidP="00192B0F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1D1737">
              <w:rPr>
                <w:rFonts w:eastAsia="Times New Roman"/>
                <w:i/>
              </w:rPr>
              <w:t>7) услуги по строительному контролю, проводимому в процессе оказания и (или) выполнения услуг и (или) работ, указанных в пунктах 1 - 4 настоящего перечня.</w:t>
            </w:r>
          </w:p>
          <w:p w:rsidR="004A44CA" w:rsidRPr="001D1737" w:rsidRDefault="004A44CA" w:rsidP="00CF0AC8">
            <w:pPr>
              <w:jc w:val="both"/>
              <w:rPr>
                <w:i/>
              </w:rPr>
            </w:pPr>
            <w:r w:rsidRPr="001D1737">
              <w:rPr>
                <w:i/>
              </w:rPr>
              <w:t xml:space="preserve">Данный перечень </w:t>
            </w:r>
            <w:r w:rsidRPr="001D1737">
              <w:rPr>
                <w:rFonts w:eastAsia="Times New Roman"/>
                <w:bCs/>
                <w:i/>
              </w:rPr>
              <w:t xml:space="preserve">услуг и (или) работ </w:t>
            </w:r>
            <w:r w:rsidRPr="001D1737">
              <w:rPr>
                <w:i/>
              </w:rPr>
              <w:t xml:space="preserve">действителен на дату размещения сообщения о проведении настоящего собрания. В случае внесения изменений в нормы действующего законодательства регулирующие перечень </w:t>
            </w:r>
            <w:r w:rsidRPr="001D1737">
              <w:rPr>
                <w:rFonts w:eastAsia="Times New Roman"/>
                <w:bCs/>
                <w:i/>
              </w:rPr>
              <w:t>услуг и (или) работ по капитальному ремонту общего имущества в многоквартирном доме – применяется новый перечень</w:t>
            </w:r>
            <w:r w:rsidRPr="001D1737">
              <w:rPr>
                <w:i/>
              </w:rPr>
              <w:t xml:space="preserve"> соответствующих </w:t>
            </w:r>
            <w:r w:rsidRPr="001D1737">
              <w:rPr>
                <w:rFonts w:eastAsia="Times New Roman"/>
                <w:bCs/>
                <w:i/>
              </w:rPr>
              <w:t>услуг и (или) работ</w:t>
            </w:r>
            <w:r w:rsidRPr="001D1737">
              <w:rPr>
                <w:i/>
              </w:rPr>
              <w:t>.</w:t>
            </w:r>
          </w:p>
          <w:p w:rsidR="004A44CA" w:rsidRPr="001D1737" w:rsidRDefault="004A44CA" w:rsidP="00CF0AC8">
            <w:pPr>
              <w:jc w:val="both"/>
              <w:rPr>
                <w:i/>
              </w:rPr>
            </w:pPr>
          </w:p>
          <w:p w:rsidR="004A44CA" w:rsidRPr="001D1737" w:rsidRDefault="004A44CA" w:rsidP="00CF0AC8">
            <w:pPr>
              <w:tabs>
                <w:tab w:val="left" w:pos="426"/>
              </w:tabs>
              <w:jc w:val="both"/>
              <w:rPr>
                <w:rFonts w:eastAsia="Times New Roman"/>
                <w:bCs/>
              </w:rPr>
            </w:pPr>
            <w:r w:rsidRPr="001D1737">
              <w:rPr>
                <w:b/>
              </w:rPr>
              <w:t>Вопрос 14.</w:t>
            </w:r>
            <w:r w:rsidRPr="001D1737">
              <w:rPr>
                <w:rFonts w:eastAsia="Times New Roman"/>
              </w:rPr>
              <w:t xml:space="preserve"> </w:t>
            </w:r>
            <w:r w:rsidRPr="001D1737">
              <w:rPr>
                <w:rFonts w:eastAsia="Times New Roman"/>
                <w:bCs/>
              </w:rPr>
              <w:t xml:space="preserve">Принятие решения о размещении на специальном депозите в Банке ВТБ (Публичное акционерное общество) (ОГРН – 1027739609391, место нахождения – 191144, г. Санкт-Петербург, Дегтярный переулок, д. 11, лит. А) временно свободных денежных средств фонда капитального ремонта, формируемого на специальном счете многоквартирного дома № </w:t>
            </w:r>
            <w:r w:rsidRPr="001D1737">
              <w:rPr>
                <w:shd w:val="clear" w:color="auto" w:fill="FBFBFB"/>
              </w:rPr>
              <w:t xml:space="preserve">76 по ул. Водоемная </w:t>
            </w:r>
            <w:r w:rsidRPr="001D1737">
              <w:rPr>
                <w:shd w:val="clear" w:color="auto" w:fill="FBFBFB"/>
              </w:rPr>
              <w:br/>
            </w:r>
            <w:r w:rsidRPr="001D1737">
              <w:rPr>
                <w:rFonts w:eastAsia="Times New Roman"/>
                <w:bCs/>
              </w:rPr>
              <w:t xml:space="preserve">г. Екатеринбурга. Наделение </w:t>
            </w:r>
            <w:r w:rsidRPr="001D1737">
              <w:rPr>
                <w:rFonts w:eastAsia="Times New Roman"/>
              </w:rPr>
              <w:t>ООО «Территория-Атом»</w:t>
            </w:r>
            <w:r w:rsidRPr="001D1737">
              <w:rPr>
                <w:rFonts w:eastAsia="Times New Roman"/>
                <w:bCs/>
              </w:rPr>
              <w:t xml:space="preserve"> (ИНН 6658528707, </w:t>
            </w:r>
            <w:r w:rsidRPr="001D1737">
              <w:rPr>
                <w:rFonts w:eastAsia="Times New Roman"/>
                <w:bCs/>
              </w:rPr>
              <w:br/>
            </w:r>
            <w:r w:rsidRPr="001D1737">
              <w:t xml:space="preserve">ОГРН </w:t>
            </w:r>
            <w:r w:rsidRPr="001D1737">
              <w:rPr>
                <w:iCs/>
              </w:rPr>
              <w:t>1196658066472</w:t>
            </w:r>
            <w:r w:rsidRPr="001D1737">
              <w:t xml:space="preserve">, адрес: </w:t>
            </w:r>
            <w:r w:rsidRPr="001D1737">
              <w:rPr>
                <w:rFonts w:eastAsia="Times New Roman"/>
                <w:bCs/>
              </w:rPr>
              <w:t xml:space="preserve">юридический адрес: 620076, </w:t>
            </w:r>
            <w:r w:rsidRPr="001D1737">
              <w:t xml:space="preserve">г. Екатеринбург, </w:t>
            </w:r>
            <w:r w:rsidRPr="001D1737">
              <w:br/>
              <w:t xml:space="preserve">ул. </w:t>
            </w:r>
            <w:r w:rsidRPr="001D1737">
              <w:rPr>
                <w:rFonts w:eastAsia="Times New Roman"/>
              </w:rPr>
              <w:t>Водоемная</w:t>
            </w:r>
            <w:r w:rsidRPr="001D1737">
              <w:t>, д. 74, офис 7</w:t>
            </w:r>
            <w:r w:rsidRPr="001D1737">
              <w:rPr>
                <w:rFonts w:eastAsia="Times New Roman"/>
                <w:bCs/>
              </w:rPr>
              <w:t xml:space="preserve">) </w:t>
            </w:r>
            <w:r w:rsidRPr="001D1737">
              <w:rPr>
                <w:rFonts w:eastAsia="Times New Roman"/>
                <w:bCs/>
              </w:rPr>
              <w:lastRenderedPageBreak/>
              <w:t>полномочиями на определение суммы, срока и условий размещения средств на специальном депозите, на заключение/ изменение / расторжение договоров специального депозита, подписание соответствующих актов.</w:t>
            </w:r>
          </w:p>
          <w:p w:rsidR="004A44CA" w:rsidRPr="001D1737" w:rsidRDefault="004A44CA" w:rsidP="00CF0AC8">
            <w:pPr>
              <w:tabs>
                <w:tab w:val="left" w:pos="426"/>
              </w:tabs>
              <w:jc w:val="both"/>
              <w:rPr>
                <w:i/>
              </w:rPr>
            </w:pPr>
            <w:r w:rsidRPr="001D1737">
              <w:rPr>
                <w:i/>
              </w:rPr>
              <w:t>Примечание: в случае принятия собственниками по данному вопросу положительного решения, решение по данному вопросу будет реализовано только в случае если будет принято положительное решение по вопросу № 13 повестки дня настоящего собрания.</w:t>
            </w:r>
          </w:p>
          <w:p w:rsidR="004A44CA" w:rsidRPr="001D1737" w:rsidRDefault="004A44CA" w:rsidP="00CF0AC8">
            <w:pPr>
              <w:tabs>
                <w:tab w:val="left" w:pos="426"/>
              </w:tabs>
              <w:jc w:val="both"/>
              <w:rPr>
                <w:rFonts w:eastAsia="Times New Roman"/>
                <w:lang w:eastAsia="ar-SA"/>
              </w:rPr>
            </w:pPr>
          </w:p>
          <w:p w:rsidR="004A44CA" w:rsidRPr="001D1737" w:rsidRDefault="004A44CA" w:rsidP="00666D13">
            <w:pPr>
              <w:tabs>
                <w:tab w:val="left" w:pos="142"/>
              </w:tabs>
              <w:jc w:val="both"/>
            </w:pPr>
            <w:r w:rsidRPr="001D1737">
              <w:rPr>
                <w:rFonts w:eastAsia="Times New Roman"/>
                <w:b/>
                <w:bCs/>
              </w:rPr>
              <w:t xml:space="preserve">Вопрос 15. </w:t>
            </w:r>
            <w:r w:rsidRPr="001D1737">
              <w:t xml:space="preserve">Принятие решения об использовании системы Государственная информационная система жилищно-коммунального хозяйства (ГИС ЖКХ, далее - Система) (адрес в сети интернет: </w:t>
            </w:r>
            <w:hyperlink r:id="rId5" w:history="1">
              <w:r w:rsidRPr="001D1737">
                <w:rPr>
                  <w:rStyle w:val="a6"/>
                  <w:color w:val="auto"/>
                </w:rPr>
                <w:t>https://dom.gosuslugi.ru/</w:t>
              </w:r>
            </w:hyperlink>
            <w:r w:rsidRPr="001D1737">
              <w:t xml:space="preserve">) при проведении общего собрания собственников помещений в многоквартирном доме № </w:t>
            </w:r>
            <w:r w:rsidRPr="001D1737">
              <w:rPr>
                <w:shd w:val="clear" w:color="auto" w:fill="FBFBFB"/>
              </w:rPr>
              <w:t xml:space="preserve">76 по </w:t>
            </w:r>
            <w:r w:rsidRPr="001D1737">
              <w:rPr>
                <w:shd w:val="clear" w:color="auto" w:fill="FBFBFB"/>
              </w:rPr>
              <w:br/>
              <w:t xml:space="preserve">ул. Водоемная </w:t>
            </w:r>
            <w:r w:rsidRPr="001D1737">
              <w:t>г. Екатеринбурга в форме заочного голосования.</w:t>
            </w:r>
          </w:p>
          <w:p w:rsidR="004A44CA" w:rsidRPr="001D1737" w:rsidRDefault="004A44CA" w:rsidP="00666D13">
            <w:pPr>
              <w:tabs>
                <w:tab w:val="left" w:pos="142"/>
              </w:tabs>
              <w:jc w:val="both"/>
            </w:pPr>
            <w:r w:rsidRPr="001D1737">
              <w:t xml:space="preserve">Определение порядка приема администратором общего собрания решений собственников помещений в многоквартирном доме № </w:t>
            </w:r>
            <w:r w:rsidRPr="001D1737">
              <w:rPr>
                <w:shd w:val="clear" w:color="auto" w:fill="FBFBFB"/>
              </w:rPr>
              <w:t xml:space="preserve">76 по ул. Водоемная </w:t>
            </w:r>
            <w:r w:rsidRPr="001D1737">
              <w:rPr>
                <w:shd w:val="clear" w:color="auto" w:fill="FBFBFB"/>
              </w:rPr>
              <w:br/>
            </w:r>
            <w:r w:rsidRPr="001D1737">
              <w:t>г. Екатеринбурга по вопросам, поставленным на голосование, в форме передачи решения лично либо через представителя собственника по адресу, указанному в сообщении о проведении собрания, либо направления решения через почтовую организацию заказным ценным письмом с описью вложения по адресу регистрации администратора общего собрания.</w:t>
            </w:r>
          </w:p>
          <w:p w:rsidR="004A44CA" w:rsidRPr="001D1737" w:rsidRDefault="004A44CA" w:rsidP="00666D13">
            <w:pPr>
              <w:tabs>
                <w:tab w:val="left" w:pos="142"/>
              </w:tabs>
              <w:jc w:val="both"/>
            </w:pPr>
            <w:r w:rsidRPr="001D1737">
              <w:t>Утверждение порядка направления инициаторами общих собраний собственникам, не зарегистрированным в Системе, решений для голосования, путем распространения решений через почтовые ящики собственников, расположенные в холле первого этажа подъезда многоквартирного дома, в котором проводится собрание с использованием Системы.</w:t>
            </w:r>
          </w:p>
          <w:p w:rsidR="004A44CA" w:rsidRPr="001D1737" w:rsidRDefault="004A44CA" w:rsidP="00666D13">
            <w:pPr>
              <w:jc w:val="both"/>
              <w:rPr>
                <w:rFonts w:eastAsia="Times New Roman"/>
                <w:bCs/>
              </w:rPr>
            </w:pPr>
            <w:r w:rsidRPr="001D1737">
              <w:rPr>
                <w:rStyle w:val="a5"/>
              </w:rPr>
              <w:lastRenderedPageBreak/>
              <w:t>Примечание: в случае принятия собственниками положительного решения по данному вопросу, действующее жилищное законодательство РФ не устанавливает запрет на использование собственниками очно-заочной формы голосования.</w:t>
            </w: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  <w:r w:rsidRPr="001D1737">
              <w:rPr>
                <w:b/>
              </w:rPr>
              <w:t xml:space="preserve">Вопрос 16. </w:t>
            </w:r>
            <w:r w:rsidRPr="001D1737">
              <w:t xml:space="preserve">Определение порядка приема администратором общего собрания сообщений о проведении общих собраний собственников помещений в многоквартирном доме № </w:t>
            </w:r>
            <w:r w:rsidRPr="001D1737">
              <w:rPr>
                <w:shd w:val="clear" w:color="auto" w:fill="FBFBFB"/>
              </w:rPr>
              <w:t>76 по ул. Водоемная</w:t>
            </w:r>
            <w:r w:rsidRPr="001D1737">
              <w:t xml:space="preserve"> в электронной форме путем направления соответствующего сообщения администратору общего собрания посредством Системы.</w:t>
            </w: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</w:p>
          <w:p w:rsidR="004A44CA" w:rsidRPr="001D1737" w:rsidRDefault="004A44CA" w:rsidP="00CF0AC8">
            <w:pPr>
              <w:jc w:val="both"/>
            </w:pPr>
            <w:r w:rsidRPr="001D1737">
              <w:rPr>
                <w:b/>
              </w:rPr>
              <w:t xml:space="preserve">Вопрос 17. </w:t>
            </w:r>
            <w:r w:rsidRPr="001D1737">
              <w:t xml:space="preserve">Принятие решения об установлении продолжительности голосования по вопросам повестки дня общего собрания собственников помещений в многоквартирном доме № </w:t>
            </w:r>
            <w:r w:rsidRPr="001D1737">
              <w:rPr>
                <w:shd w:val="clear" w:color="auto" w:fill="FBFBFB"/>
              </w:rPr>
              <w:t>76 по ул. Водоемная</w:t>
            </w:r>
            <w:r w:rsidRPr="001D1737">
              <w:t xml:space="preserve"> г. Екатеринбурга в форме заочного голосования с использованием Системы – не менее чем 7 (семь) дней и не более 60 (шестьдесят) дней с даты и времени начала собрания. В случае внесения изменений в законодательство Российской Федерации, регулирующие срок продолжительности голосования по вопросам повестки – применяется наиболее продолжительный срок голосования.</w:t>
            </w:r>
          </w:p>
          <w:p w:rsidR="004A44CA" w:rsidRPr="001D1737" w:rsidRDefault="004A44CA" w:rsidP="00CF0AC8">
            <w:pPr>
              <w:jc w:val="both"/>
              <w:rPr>
                <w:rFonts w:eastAsia="Times New Roman"/>
              </w:rPr>
            </w:pPr>
          </w:p>
          <w:p w:rsidR="004A44CA" w:rsidRPr="001D1737" w:rsidRDefault="004A44CA" w:rsidP="00666D13">
            <w:pPr>
              <w:jc w:val="both"/>
            </w:pPr>
            <w:r w:rsidRPr="001D1737">
              <w:rPr>
                <w:b/>
              </w:rPr>
              <w:t xml:space="preserve">Вопрос 18. </w:t>
            </w:r>
            <w:r w:rsidRPr="001D1737">
              <w:t xml:space="preserve">Выбор </w:t>
            </w:r>
            <w:r w:rsidRPr="001D1737">
              <w:rPr>
                <w:rFonts w:eastAsia="Times New Roman"/>
              </w:rPr>
              <w:t>ООО «Территория-Атом»</w:t>
            </w:r>
            <w:r w:rsidRPr="001D1737">
              <w:rPr>
                <w:rFonts w:eastAsia="Times New Roman"/>
                <w:bCs/>
              </w:rPr>
              <w:t xml:space="preserve"> (ИНН 6658528707, </w:t>
            </w:r>
            <w:r w:rsidRPr="001D1737">
              <w:rPr>
                <w:rFonts w:eastAsia="Times New Roman"/>
                <w:bCs/>
              </w:rPr>
              <w:br/>
            </w:r>
            <w:r w:rsidRPr="001D1737">
              <w:t xml:space="preserve">ОГРН </w:t>
            </w:r>
            <w:r w:rsidRPr="001D1737">
              <w:rPr>
                <w:iCs/>
              </w:rPr>
              <w:t>1196658066472</w:t>
            </w:r>
            <w:r w:rsidRPr="001D1737">
              <w:t xml:space="preserve">, адрес: </w:t>
            </w:r>
            <w:r w:rsidRPr="001D1737">
              <w:rPr>
                <w:rFonts w:eastAsia="Times New Roman"/>
                <w:bCs/>
              </w:rPr>
              <w:t xml:space="preserve">юридический адрес: 620076, </w:t>
            </w:r>
            <w:r w:rsidRPr="001D1737">
              <w:t xml:space="preserve">г. Екатеринбург, </w:t>
            </w:r>
            <w:r w:rsidRPr="001D1737">
              <w:br/>
              <w:t xml:space="preserve">ул. </w:t>
            </w:r>
            <w:r w:rsidRPr="001D1737">
              <w:rPr>
                <w:rFonts w:eastAsia="Times New Roman"/>
              </w:rPr>
              <w:t>Водоемная</w:t>
            </w:r>
            <w:r w:rsidRPr="001D1737">
              <w:t>, д. 74, офис 7</w:t>
            </w:r>
            <w:r w:rsidRPr="001D1737">
              <w:rPr>
                <w:rFonts w:eastAsia="Times New Roman"/>
                <w:bCs/>
              </w:rPr>
              <w:t xml:space="preserve">) </w:t>
            </w:r>
            <w:r w:rsidRPr="001D1737">
              <w:t xml:space="preserve">лицом, уполномоченным от имени собственников помещений в многоквартирном доме № </w:t>
            </w:r>
            <w:r w:rsidRPr="001D1737">
              <w:rPr>
                <w:shd w:val="clear" w:color="auto" w:fill="FBFBFB"/>
              </w:rPr>
              <w:t>76 по ул. Водоемная</w:t>
            </w:r>
            <w:r w:rsidRPr="001D1737">
              <w:t xml:space="preserve"> г. Екатеринбурга на использование Системы или иных информационных систем при проведении общего собрания собственников в форме заочного </w:t>
            </w:r>
            <w:r w:rsidRPr="001D1737">
              <w:lastRenderedPageBreak/>
              <w:t>голосования (администратор общего собрания собственников помещений).</w:t>
            </w:r>
          </w:p>
        </w:tc>
        <w:tc>
          <w:tcPr>
            <w:tcW w:w="3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CA" w:rsidRPr="001D1737" w:rsidRDefault="004A44CA" w:rsidP="00CF0AC8">
            <w:pPr>
              <w:jc w:val="both"/>
            </w:pPr>
            <w:r w:rsidRPr="001D1737">
              <w:lastRenderedPageBreak/>
              <w:t>Предлагается принять решение по избранию председателя собрания, секретаря собрания, а также счетной комиссия собрания, которая подведет итоги собрания. В этом вопросе указаны ответственные лица, которые будут осуществлять данные функции. Так же соответствие с 46 статьей ЖК РФ оригиналы всех документов сдаются в Департамент Государственного жилищного и строительного надзора сроком на 3 года. Поэтому в этом вопросе определяется, где будут храниться копии документов данного собрания. Предлагается хранить их в офисе Управляющей компании (УК).</w:t>
            </w: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  <w:r w:rsidRPr="001D1737">
              <w:t xml:space="preserve">Предлагается принять решение об избрании кандидатур в состав членов Совета Дома, а также об </w:t>
            </w:r>
            <w:r w:rsidR="001D1737">
              <w:t>пере</w:t>
            </w:r>
            <w:r w:rsidRPr="001D1737">
              <w:t>избрании председателя Совета дома для эффективного решения вопросов, касающихся жизни многоквартирного дома в ближайшие 2 года.</w:t>
            </w: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Default="001D6734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Default="001D1737" w:rsidP="00CF0AC8">
            <w:pPr>
              <w:jc w:val="both"/>
            </w:pPr>
          </w:p>
          <w:p w:rsidR="001D1737" w:rsidRPr="001D1737" w:rsidRDefault="001D1737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CF0AC8">
            <w:pPr>
              <w:jc w:val="both"/>
            </w:pPr>
          </w:p>
          <w:p w:rsidR="001D6734" w:rsidRPr="001D1737" w:rsidRDefault="001D6734" w:rsidP="001D6734">
            <w:r w:rsidRPr="001D1737">
              <w:t>Предлагается принять решение о сдаче в аренду мест общего пользования на платной основе. За размещение на счет дома будут перечисляться средства, которые будут тратиться на нужды дома. Размещение будет согласовываться Управляющей компанией, с Советом дома.</w:t>
            </w: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Default="001D6734" w:rsidP="00CF0AC8">
            <w:pPr>
              <w:jc w:val="both"/>
              <w:rPr>
                <w:b/>
              </w:rPr>
            </w:pPr>
          </w:p>
          <w:p w:rsidR="001D1737" w:rsidRDefault="001D1737" w:rsidP="00CF0AC8">
            <w:pPr>
              <w:jc w:val="both"/>
              <w:rPr>
                <w:b/>
              </w:rPr>
            </w:pPr>
          </w:p>
          <w:p w:rsidR="001D1737" w:rsidRDefault="001D1737" w:rsidP="00CF0AC8">
            <w:pPr>
              <w:jc w:val="both"/>
              <w:rPr>
                <w:b/>
              </w:rPr>
            </w:pPr>
          </w:p>
          <w:p w:rsidR="001D1737" w:rsidRDefault="001D1737" w:rsidP="00CF0AC8">
            <w:pPr>
              <w:jc w:val="both"/>
              <w:rPr>
                <w:b/>
              </w:rPr>
            </w:pPr>
          </w:p>
          <w:p w:rsidR="001D1737" w:rsidRDefault="001D1737" w:rsidP="00CF0AC8">
            <w:pPr>
              <w:jc w:val="both"/>
              <w:rPr>
                <w:b/>
              </w:rPr>
            </w:pPr>
          </w:p>
          <w:p w:rsidR="001D1737" w:rsidRPr="001D1737" w:rsidRDefault="001D1737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1737" w:rsidRDefault="001D1737" w:rsidP="001D6734"/>
          <w:p w:rsidR="001D1737" w:rsidRDefault="001D1737" w:rsidP="001D6734"/>
          <w:p w:rsidR="001D1737" w:rsidRDefault="001D1737" w:rsidP="001D6734"/>
          <w:p w:rsidR="001D1737" w:rsidRDefault="001D1737" w:rsidP="001D6734"/>
          <w:p w:rsidR="001D1737" w:rsidRDefault="001D1737" w:rsidP="001D6734"/>
          <w:p w:rsidR="001D6734" w:rsidRPr="001D1737" w:rsidRDefault="001D6734" w:rsidP="001D6734">
            <w:r w:rsidRPr="001D1737">
              <w:t>Предлагается принять решение о сдаче в аренду мест общего пользования на платной основе. За размещение на счет дома будут перечисляться средства, которые будут тратиться на нужды дома. Размещение будет согласовываться Управляющей компанией, с Советом дома.</w:t>
            </w: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6734" w:rsidRPr="001D1737" w:rsidRDefault="001D6734" w:rsidP="00CF0AC8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6734" w:rsidRPr="001D1737" w:rsidRDefault="001D6734" w:rsidP="001D6734">
            <w:pPr>
              <w:pStyle w:val="a4"/>
              <w:jc w:val="both"/>
            </w:pPr>
            <w:r w:rsidRPr="001D1737">
              <w:t xml:space="preserve">Предлагается принять решение по </w:t>
            </w:r>
            <w:proofErr w:type="gramStart"/>
            <w:r w:rsidRPr="001D1737">
              <w:t>мытью</w:t>
            </w:r>
            <w:r w:rsidRPr="001D1737">
              <w:rPr>
                <w:rFonts w:eastAsia="Times New Roman"/>
              </w:rPr>
              <w:t xml:space="preserve">  глухих</w:t>
            </w:r>
            <w:proofErr w:type="gramEnd"/>
            <w:r w:rsidRPr="001D1737">
              <w:rPr>
                <w:rFonts w:eastAsia="Times New Roman"/>
              </w:rPr>
              <w:t xml:space="preserve"> (не открывающихся) окон с наружной стороны многоквартирного дома, относящихся к местам общего пользования</w:t>
            </w:r>
            <w:r w:rsidRPr="001D1737">
              <w:t xml:space="preserve"> окон с наружной стороны при помощи промышленных альпинистов </w:t>
            </w:r>
            <w:proofErr w:type="spellStart"/>
            <w:r w:rsidRPr="001D1737">
              <w:t>т.к</w:t>
            </w:r>
            <w:proofErr w:type="spellEnd"/>
            <w:r w:rsidRPr="001D1737">
              <w:t xml:space="preserve"> данный вид уборки не входит в "статью содержание жилья" и мытье остеклений лоджий и окон собственников.</w:t>
            </w: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  <w:r w:rsidRPr="001D1737">
              <w:rPr>
                <w:rFonts w:eastAsia="Calibri"/>
                <w:lang w:eastAsia="en-US"/>
              </w:rPr>
              <w:t>Коммерческое предложение прилагается</w:t>
            </w: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P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1737" w:rsidRDefault="001D1737" w:rsidP="001D6734">
            <w:pPr>
              <w:pStyle w:val="a4"/>
              <w:jc w:val="both"/>
            </w:pPr>
          </w:p>
          <w:p w:rsidR="001D6734" w:rsidRPr="001D1737" w:rsidRDefault="001D6734" w:rsidP="001D6734">
            <w:pPr>
              <w:pStyle w:val="a4"/>
              <w:jc w:val="both"/>
            </w:pPr>
            <w:r w:rsidRPr="001D1737">
              <w:t xml:space="preserve">Предлагается принять решение </w:t>
            </w:r>
            <w:proofErr w:type="gramStart"/>
            <w:r w:rsidRPr="001D1737">
              <w:t>по  дополнительной</w:t>
            </w:r>
            <w:proofErr w:type="gramEnd"/>
            <w:r w:rsidRPr="001D1737">
              <w:t xml:space="preserve"> услуге о проведении праздников во дворе дома, что поможет познакомиться и сплотиться всем собственникам дома а так же развлечь детей.</w:t>
            </w:r>
          </w:p>
          <w:p w:rsidR="001D6734" w:rsidRPr="001D1737" w:rsidRDefault="001D6734" w:rsidP="001D6734">
            <w:pPr>
              <w:pStyle w:val="a4"/>
              <w:jc w:val="both"/>
            </w:pPr>
            <w:r w:rsidRPr="001D1737">
              <w:t>Праздники- колличество2. Какие именно - по согласованию с Советом Дома</w:t>
            </w: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  <w:r w:rsidRPr="001D1737">
              <w:rPr>
                <w:rFonts w:eastAsia="Calibri"/>
                <w:lang w:eastAsia="en-US"/>
              </w:rPr>
              <w:t>Коммерческое предложение прилагается</w:t>
            </w: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1737" w:rsidRPr="001D1737" w:rsidRDefault="001D1737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jc w:val="both"/>
              <w:rPr>
                <w:rFonts w:eastAsia="Calibri"/>
                <w:lang w:eastAsia="en-US"/>
              </w:rPr>
            </w:pPr>
          </w:p>
          <w:p w:rsidR="001D6734" w:rsidRPr="001D1737" w:rsidRDefault="001D6734" w:rsidP="001D6734">
            <w:pPr>
              <w:pStyle w:val="a4"/>
              <w:jc w:val="both"/>
              <w:rPr>
                <w:rFonts w:eastAsia="Times New Roman"/>
              </w:rPr>
            </w:pPr>
            <w:r w:rsidRPr="001D1737">
              <w:t xml:space="preserve">Предлагается принять решение </w:t>
            </w:r>
            <w:proofErr w:type="gramStart"/>
            <w:r w:rsidRPr="001D1737">
              <w:t xml:space="preserve">по </w:t>
            </w:r>
            <w:r w:rsidRPr="001D1737">
              <w:rPr>
                <w:rFonts w:eastAsia="Times New Roman"/>
              </w:rPr>
              <w:t xml:space="preserve"> оказанию</w:t>
            </w:r>
            <w:proofErr w:type="gramEnd"/>
            <w:r w:rsidRPr="001D1737">
              <w:rPr>
                <w:rFonts w:eastAsia="Times New Roman"/>
              </w:rPr>
              <w:t xml:space="preserve"> ежегодных услуг по озеленению и благоустройству придомовой территории.</w:t>
            </w:r>
          </w:p>
          <w:p w:rsidR="001D6734" w:rsidRPr="001D1737" w:rsidRDefault="001D6734" w:rsidP="001D6734">
            <w:pPr>
              <w:pStyle w:val="a4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Смета предоставлена Активом Дома, где прописаны все за планируемые работы, покупки и т.д.</w:t>
            </w:r>
          </w:p>
          <w:p w:rsidR="001D6734" w:rsidRPr="001D1737" w:rsidRDefault="001D6734" w:rsidP="001D6734">
            <w:pPr>
              <w:pStyle w:val="a4"/>
              <w:jc w:val="both"/>
            </w:pPr>
            <w:r w:rsidRPr="001D1737">
              <w:t>Данный вид услуги не входит в "статью содержание жилья", поэтому это является дополнительным ежегодным сбором с помещения собственника.</w:t>
            </w: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Default="001D6734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Default="001D1737" w:rsidP="001D6734">
            <w:pPr>
              <w:jc w:val="both"/>
              <w:rPr>
                <w:b/>
              </w:rPr>
            </w:pPr>
          </w:p>
          <w:p w:rsidR="001D1737" w:rsidRPr="001D1737" w:rsidRDefault="001D1737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6734" w:rsidP="001D6734">
            <w:pPr>
              <w:jc w:val="both"/>
              <w:rPr>
                <w:b/>
              </w:rPr>
            </w:pPr>
          </w:p>
          <w:p w:rsidR="001D6734" w:rsidRPr="001D1737" w:rsidRDefault="001D1737" w:rsidP="001D6734">
            <w:pPr>
              <w:jc w:val="both"/>
            </w:pPr>
            <w:r>
              <w:t xml:space="preserve">Предлагается принять решение по </w:t>
            </w:r>
            <w:proofErr w:type="gramStart"/>
            <w:r>
              <w:t>услуге  поверки</w:t>
            </w:r>
            <w:proofErr w:type="gramEnd"/>
            <w:r>
              <w:t xml:space="preserve"> ИПУ(ГВС, ХВС и тепловой энергии). </w:t>
            </w:r>
            <w:r w:rsidR="001D6734" w:rsidRPr="001D1737">
              <w:t xml:space="preserve">Эта услуга УК введена впервые- для </w:t>
            </w:r>
            <w:proofErr w:type="gramStart"/>
            <w:r w:rsidR="001D6734" w:rsidRPr="001D1737">
              <w:t>удобства  жителей</w:t>
            </w:r>
            <w:proofErr w:type="gramEnd"/>
            <w:r w:rsidR="001D6734" w:rsidRPr="001D1737">
              <w:t xml:space="preserve">. Первая поверка на вашем доме будет в 2025 году. Каждый собственник может обратиться в УК с заявлением о необходимости поверки счетчика. </w:t>
            </w:r>
            <w:r w:rsidR="003224AC" w:rsidRPr="001D1737">
              <w:t>Расходы будут только по факту оказанной услуги и будет выставлено в квитанции отдельной строкой.</w:t>
            </w:r>
          </w:p>
          <w:p w:rsidR="003224AC" w:rsidRPr="001D1737" w:rsidRDefault="003224AC" w:rsidP="001D6734">
            <w:pPr>
              <w:jc w:val="both"/>
            </w:pPr>
            <w:r w:rsidRPr="001D1737">
              <w:t>У каждого собственника есть право обратиться к нам с заявлением или обратиться самостоятельно в специализированную организацию.</w:t>
            </w: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1D1737" w:rsidRDefault="001D1737" w:rsidP="003224AC"/>
          <w:p w:rsidR="003224AC" w:rsidRPr="001D1737" w:rsidRDefault="003224AC" w:rsidP="003224AC">
            <w:r w:rsidRPr="001D1737">
              <w:t xml:space="preserve">Предлагается принять решение о выборе способа формирования фонда капитального ремонта. ЖК РФ предусмотрено 2 вида способа. 1.На счете регионального оператора. 2. На специальном счете. Мы предлагаем принять решение за специальный счет. Это счет в банке, открываемый для аккумулирования взносов собственников жилья в МКД на проведение капитального ремонта данного дома. Деньги со </w:t>
            </w:r>
            <w:proofErr w:type="spellStart"/>
            <w:proofErr w:type="gramStart"/>
            <w:r w:rsidRPr="001D1737">
              <w:t>спец.счета</w:t>
            </w:r>
            <w:proofErr w:type="spellEnd"/>
            <w:proofErr w:type="gramEnd"/>
            <w:r w:rsidRPr="001D1737">
              <w:t xml:space="preserve"> разрешается списывать только для оплаты ремонта дома..</w:t>
            </w:r>
          </w:p>
          <w:p w:rsidR="003224AC" w:rsidRPr="001D1737" w:rsidRDefault="003224AC" w:rsidP="003224AC">
            <w:r w:rsidRPr="001D1737">
              <w:t>Взносы на капитальный ремонт- это ежемесячные платежи, которые начисляются собственникам жилья. Они являются обязательными.</w:t>
            </w: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Default="003224AC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Default="001D1737" w:rsidP="001D6734">
            <w:pPr>
              <w:jc w:val="both"/>
            </w:pPr>
          </w:p>
          <w:p w:rsidR="001D1737" w:rsidRPr="001D1737" w:rsidRDefault="001D1737" w:rsidP="001D6734">
            <w:pPr>
              <w:jc w:val="both"/>
            </w:pPr>
          </w:p>
          <w:p w:rsidR="003224AC" w:rsidRPr="001D1737" w:rsidRDefault="003224AC" w:rsidP="003224AC">
            <w:r w:rsidRPr="001D1737">
              <w:t>Расходы на печать квитанций на содержание жилья УК берет на себя, так как это муниципальный тариф. А специальный. счет - это счет, который принадлежит только собственникам дома, расходуются средства только по решению ОСС на определенные статьи. УК к этому счету отношения не имеет, поэтому и расходы на ведение этого счета и подготовка квитанций финансируется отдельно. </w:t>
            </w: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  <w:r w:rsidRPr="001D1737">
              <w:rPr>
                <w:rFonts w:eastAsia="Calibri"/>
                <w:lang w:eastAsia="en-US"/>
              </w:rPr>
              <w:t>Коммерческое предложение прилагается</w:t>
            </w: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1D1737" w:rsidRPr="001D1737" w:rsidRDefault="001D1737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</w:pPr>
            <w:r w:rsidRPr="001D1737">
              <w:t>Предлагается принять решение о проведении и участии в собраниях собственников, находясь в любом месте. Лист голосования будет в онлайн- форме. Без заполнения на бумажном носителе. Это очень удобно, экономично. Собственник может поменять свое решение при такой системе голосования в срок до окончания собрания. А также можно будет ознакомиться с результатами собраний сразу после окончания заочной части собрания.</w:t>
            </w: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Default="003224AC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Pr="001D1737" w:rsidRDefault="001D1737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  <w:r w:rsidRPr="001D1737">
              <w:t>Статья 45 ЖК РФ определяет соответствующий порядок проведения собрания собственников помещений</w:t>
            </w: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Default="003224AC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Default="001D1737" w:rsidP="003224AC">
            <w:pPr>
              <w:jc w:val="both"/>
            </w:pPr>
          </w:p>
          <w:p w:rsidR="001D1737" w:rsidRPr="001D1737" w:rsidRDefault="001D1737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  <w:r w:rsidRPr="001D1737">
              <w:t>Предлагается принять решение о выборе администратором нас как УК. Мы как Администратор имеем полномочия загружать данные, размещать в системе онлайн. При наличии Администратора общего собрания- собрание считается легитимным</w:t>
            </w: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  <w:rPr>
                <w:rFonts w:eastAsia="Calibri"/>
                <w:lang w:eastAsia="en-US"/>
              </w:rPr>
            </w:pPr>
          </w:p>
          <w:p w:rsidR="003224AC" w:rsidRPr="001D1737" w:rsidRDefault="003224AC" w:rsidP="003224AC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  <w:p w:rsidR="003224AC" w:rsidRPr="001D1737" w:rsidRDefault="003224AC" w:rsidP="001D6734">
            <w:pPr>
              <w:jc w:val="both"/>
            </w:pPr>
          </w:p>
        </w:tc>
      </w:tr>
      <w:tr w:rsidR="004A44CA" w:rsidRPr="001D1737" w:rsidTr="001D1737"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CA" w:rsidRPr="001D1737" w:rsidRDefault="003224AC" w:rsidP="00C1067F">
            <w:pPr>
              <w:ind w:right="-2"/>
              <w:jc w:val="both"/>
              <w:rPr>
                <w:b/>
              </w:rPr>
            </w:pPr>
            <w:r w:rsidRPr="001D1737">
              <w:rPr>
                <w:rStyle w:val="a3"/>
                <w:rFonts w:eastAsia="Times New Roman"/>
                <w:b w:val="0"/>
                <w:color w:val="000000"/>
              </w:rPr>
              <w:lastRenderedPageBreak/>
              <w:t>Порядок ознакомления с информацией и (или) материалами, которые будут представлены на собрании, и место (адрес), где с ними можно ознакомиться</w:t>
            </w:r>
            <w:r w:rsidRPr="001D1737">
              <w:rPr>
                <w:b/>
              </w:rPr>
              <w:t xml:space="preserve"> </w:t>
            </w:r>
          </w:p>
          <w:p w:rsidR="004A44CA" w:rsidRPr="001D1737" w:rsidRDefault="004A44CA" w:rsidP="005E50BE">
            <w:pPr>
              <w:ind w:right="-2"/>
              <w:jc w:val="both"/>
            </w:pPr>
          </w:p>
        </w:tc>
        <w:tc>
          <w:tcPr>
            <w:tcW w:w="3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AC" w:rsidRPr="001D1737" w:rsidRDefault="003224AC" w:rsidP="003224AC">
            <w:pPr>
              <w:ind w:right="-2"/>
              <w:jc w:val="both"/>
            </w:pPr>
            <w:r w:rsidRPr="001D1737">
              <w:t xml:space="preserve">- офис </w:t>
            </w:r>
            <w:r w:rsidRPr="001D1737">
              <w:rPr>
                <w:rFonts w:eastAsia="Times New Roman"/>
              </w:rPr>
              <w:t>ООО «Территория-Атом»</w:t>
            </w:r>
            <w:r w:rsidRPr="001D1737">
              <w:t xml:space="preserve">, расположенный по адресу: </w:t>
            </w:r>
            <w:r w:rsidRPr="001D1737">
              <w:br/>
              <w:t xml:space="preserve">г. Екатеринбург, ул. Водоемная, д. 74, </w:t>
            </w:r>
            <w:r w:rsidRPr="001D1737">
              <w:rPr>
                <w:rFonts w:eastAsia="Times New Roman"/>
                <w:lang w:eastAsia="ar-SA"/>
              </w:rPr>
              <w:t xml:space="preserve">офис 7 </w:t>
            </w:r>
            <w:r w:rsidRPr="001D1737">
              <w:t>(</w:t>
            </w:r>
            <w:r w:rsidRPr="001D1737">
              <w:rPr>
                <w:rFonts w:eastAsia="Times New Roman"/>
                <w:lang w:eastAsia="ar-SA"/>
              </w:rPr>
              <w:t>в часы работы:</w:t>
            </w:r>
            <w:r w:rsidRPr="001D1737">
              <w:t xml:space="preserve"> с понедельника по четверг с 09:00 до 18:00, в пятницу с 9.00 до 17.00).</w:t>
            </w:r>
          </w:p>
          <w:p w:rsidR="003224AC" w:rsidRPr="001D1737" w:rsidRDefault="003224AC" w:rsidP="003224AC">
            <w:pPr>
              <w:ind w:right="-2"/>
              <w:jc w:val="both"/>
            </w:pPr>
            <w:r w:rsidRPr="001D1737">
              <w:t>Материалы для ознакомления:</w:t>
            </w:r>
          </w:p>
          <w:p w:rsidR="003224AC" w:rsidRPr="001D1737" w:rsidRDefault="003224AC" w:rsidP="003224AC">
            <w:pPr>
              <w:pStyle w:val="a7"/>
              <w:numPr>
                <w:ilvl w:val="0"/>
                <w:numId w:val="1"/>
              </w:numPr>
              <w:ind w:right="-2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 xml:space="preserve">КП по капитальному </w:t>
            </w:r>
            <w:proofErr w:type="gramStart"/>
            <w:r w:rsidRPr="001D1737">
              <w:rPr>
                <w:rFonts w:eastAsia="Times New Roman"/>
              </w:rPr>
              <w:t>ремонту(</w:t>
            </w:r>
            <w:proofErr w:type="gramEnd"/>
            <w:r w:rsidRPr="001D1737">
              <w:rPr>
                <w:rFonts w:eastAsia="Times New Roman"/>
              </w:rPr>
              <w:t>за обслуживание счета)</w:t>
            </w:r>
          </w:p>
          <w:p w:rsidR="003224AC" w:rsidRPr="001D1737" w:rsidRDefault="003224AC" w:rsidP="003224AC">
            <w:pPr>
              <w:pStyle w:val="a7"/>
              <w:numPr>
                <w:ilvl w:val="0"/>
                <w:numId w:val="1"/>
              </w:numPr>
              <w:ind w:right="-2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КП по мытью глухих окон.</w:t>
            </w:r>
          </w:p>
          <w:p w:rsidR="003224AC" w:rsidRPr="001D1737" w:rsidRDefault="003224AC" w:rsidP="003224AC">
            <w:pPr>
              <w:pStyle w:val="a7"/>
              <w:numPr>
                <w:ilvl w:val="0"/>
                <w:numId w:val="1"/>
              </w:numPr>
              <w:ind w:right="-2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КП по праздникам двора</w:t>
            </w:r>
          </w:p>
          <w:p w:rsidR="003224AC" w:rsidRPr="001D1737" w:rsidRDefault="003224AC" w:rsidP="003224AC">
            <w:pPr>
              <w:pStyle w:val="a7"/>
              <w:numPr>
                <w:ilvl w:val="0"/>
                <w:numId w:val="1"/>
              </w:numPr>
              <w:ind w:right="-2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Смета- план озеленения(Благоустройства)</w:t>
            </w:r>
          </w:p>
          <w:p w:rsidR="001D1737" w:rsidRPr="001D1737" w:rsidRDefault="001D1737" w:rsidP="003224AC">
            <w:pPr>
              <w:pStyle w:val="a7"/>
              <w:numPr>
                <w:ilvl w:val="0"/>
                <w:numId w:val="1"/>
              </w:numPr>
              <w:ind w:right="-2"/>
              <w:jc w:val="both"/>
              <w:rPr>
                <w:rFonts w:eastAsia="Times New Roman"/>
              </w:rPr>
            </w:pPr>
            <w:r w:rsidRPr="001D1737">
              <w:rPr>
                <w:rFonts w:eastAsia="Times New Roman"/>
              </w:rPr>
              <w:t>Пояснительная записка к ОСС Водоемная 76</w:t>
            </w:r>
          </w:p>
          <w:p w:rsidR="004A44CA" w:rsidRPr="001D1737" w:rsidRDefault="004A44CA" w:rsidP="00117713">
            <w:pPr>
              <w:ind w:right="-2"/>
              <w:jc w:val="both"/>
            </w:pPr>
          </w:p>
        </w:tc>
      </w:tr>
    </w:tbl>
    <w:p w:rsidR="001D1737" w:rsidRDefault="00EA19D9" w:rsidP="00BB16C7">
      <w:pPr>
        <w:jc w:val="right"/>
        <w:rPr>
          <w:rFonts w:eastAsia="Times New Roman"/>
        </w:rPr>
      </w:pPr>
      <w:r w:rsidRPr="001D1737">
        <w:rPr>
          <w:rFonts w:eastAsia="Times New Roman"/>
        </w:rPr>
        <w:t> </w:t>
      </w:r>
    </w:p>
    <w:p w:rsidR="001D1737" w:rsidRDefault="001D1737" w:rsidP="00BB16C7">
      <w:pPr>
        <w:jc w:val="right"/>
        <w:rPr>
          <w:rFonts w:eastAsia="Times New Roman"/>
        </w:rPr>
      </w:pPr>
    </w:p>
    <w:p w:rsidR="001D1737" w:rsidRDefault="001D1737" w:rsidP="00BB16C7">
      <w:pPr>
        <w:jc w:val="right"/>
        <w:rPr>
          <w:rFonts w:eastAsia="Times New Roman"/>
        </w:rPr>
      </w:pPr>
    </w:p>
    <w:p w:rsidR="001D1737" w:rsidRDefault="001D1737" w:rsidP="00BB16C7">
      <w:pPr>
        <w:jc w:val="right"/>
        <w:rPr>
          <w:rFonts w:eastAsia="Times New Roman"/>
        </w:rPr>
      </w:pPr>
    </w:p>
    <w:p w:rsidR="00EA19D9" w:rsidRPr="001D1737" w:rsidRDefault="00EA19D9" w:rsidP="00BB16C7">
      <w:pPr>
        <w:jc w:val="right"/>
        <w:rPr>
          <w:rFonts w:eastAsia="Times New Roman"/>
        </w:rPr>
      </w:pPr>
      <w:bookmarkStart w:id="0" w:name="_GoBack"/>
      <w:bookmarkEnd w:id="0"/>
      <w:r w:rsidRPr="001D1737">
        <w:rPr>
          <w:rFonts w:eastAsia="Times New Roman"/>
        </w:rPr>
        <w:t> </w:t>
      </w:r>
      <w:r w:rsidRPr="001D1737">
        <w:rPr>
          <w:rFonts w:eastAsia="Times New Roman"/>
          <w:b/>
        </w:rPr>
        <w:t>С уважением, инициатор собрания!</w:t>
      </w:r>
      <w:r w:rsidRPr="001D1737">
        <w:rPr>
          <w:rStyle w:val="a5"/>
          <w:rFonts w:eastAsia="Times New Roman"/>
        </w:rPr>
        <w:t>       </w:t>
      </w:r>
      <w:r w:rsidRPr="001D1737">
        <w:rPr>
          <w:rFonts w:eastAsia="Times New Roman"/>
        </w:rPr>
        <w:t> </w:t>
      </w:r>
    </w:p>
    <w:p w:rsidR="00F43EEB" w:rsidRPr="001D1737" w:rsidRDefault="001D1737"/>
    <w:sectPr w:rsidR="00F43EEB" w:rsidRPr="001D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805"/>
    <w:multiLevelType w:val="hybridMultilevel"/>
    <w:tmpl w:val="917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1"/>
    <w:rsid w:val="000241BE"/>
    <w:rsid w:val="00027F87"/>
    <w:rsid w:val="00032F9F"/>
    <w:rsid w:val="000516C0"/>
    <w:rsid w:val="00055ED7"/>
    <w:rsid w:val="00063FF2"/>
    <w:rsid w:val="00070471"/>
    <w:rsid w:val="00087E2C"/>
    <w:rsid w:val="000C26A5"/>
    <w:rsid w:val="000D455E"/>
    <w:rsid w:val="000E1005"/>
    <w:rsid w:val="000E27D5"/>
    <w:rsid w:val="0011069F"/>
    <w:rsid w:val="00117713"/>
    <w:rsid w:val="00124FFE"/>
    <w:rsid w:val="0013313B"/>
    <w:rsid w:val="00142D92"/>
    <w:rsid w:val="0014547C"/>
    <w:rsid w:val="001474B6"/>
    <w:rsid w:val="001552D1"/>
    <w:rsid w:val="00172574"/>
    <w:rsid w:val="001776CD"/>
    <w:rsid w:val="00185FCA"/>
    <w:rsid w:val="00192B0F"/>
    <w:rsid w:val="001A5939"/>
    <w:rsid w:val="001D1358"/>
    <w:rsid w:val="001D1737"/>
    <w:rsid w:val="001D6734"/>
    <w:rsid w:val="001D7149"/>
    <w:rsid w:val="001E4101"/>
    <w:rsid w:val="001F459F"/>
    <w:rsid w:val="001F7103"/>
    <w:rsid w:val="00222AFF"/>
    <w:rsid w:val="002505B1"/>
    <w:rsid w:val="00255D58"/>
    <w:rsid w:val="00276430"/>
    <w:rsid w:val="00282849"/>
    <w:rsid w:val="002A49B5"/>
    <w:rsid w:val="002B3143"/>
    <w:rsid w:val="002C3391"/>
    <w:rsid w:val="002C6B40"/>
    <w:rsid w:val="002D6281"/>
    <w:rsid w:val="002D7EB1"/>
    <w:rsid w:val="002F1829"/>
    <w:rsid w:val="00311B4F"/>
    <w:rsid w:val="003224AC"/>
    <w:rsid w:val="00324671"/>
    <w:rsid w:val="00350A82"/>
    <w:rsid w:val="003632FC"/>
    <w:rsid w:val="00364806"/>
    <w:rsid w:val="003A5A09"/>
    <w:rsid w:val="003E0226"/>
    <w:rsid w:val="003E5317"/>
    <w:rsid w:val="003F6A63"/>
    <w:rsid w:val="0040315E"/>
    <w:rsid w:val="00404E6C"/>
    <w:rsid w:val="00411368"/>
    <w:rsid w:val="00416454"/>
    <w:rsid w:val="00423C10"/>
    <w:rsid w:val="0042723A"/>
    <w:rsid w:val="00427B8E"/>
    <w:rsid w:val="00450A7D"/>
    <w:rsid w:val="004A44CA"/>
    <w:rsid w:val="004D2872"/>
    <w:rsid w:val="00510A85"/>
    <w:rsid w:val="005524A1"/>
    <w:rsid w:val="00570189"/>
    <w:rsid w:val="00571274"/>
    <w:rsid w:val="00597543"/>
    <w:rsid w:val="00597B3B"/>
    <w:rsid w:val="00597DC9"/>
    <w:rsid w:val="005A241C"/>
    <w:rsid w:val="005A40F1"/>
    <w:rsid w:val="005B6F48"/>
    <w:rsid w:val="005C1C4E"/>
    <w:rsid w:val="005C6B12"/>
    <w:rsid w:val="005D2504"/>
    <w:rsid w:val="005E411F"/>
    <w:rsid w:val="005E4C3B"/>
    <w:rsid w:val="005E50BE"/>
    <w:rsid w:val="00622D6D"/>
    <w:rsid w:val="00632ED8"/>
    <w:rsid w:val="00664F13"/>
    <w:rsid w:val="00666D13"/>
    <w:rsid w:val="00676CBB"/>
    <w:rsid w:val="006B7D76"/>
    <w:rsid w:val="006D5A7B"/>
    <w:rsid w:val="006E47E2"/>
    <w:rsid w:val="006E7944"/>
    <w:rsid w:val="00732BD2"/>
    <w:rsid w:val="007476B5"/>
    <w:rsid w:val="00753B03"/>
    <w:rsid w:val="00754E0F"/>
    <w:rsid w:val="007654D0"/>
    <w:rsid w:val="00796AC0"/>
    <w:rsid w:val="007F14DA"/>
    <w:rsid w:val="008010C2"/>
    <w:rsid w:val="00801FB1"/>
    <w:rsid w:val="0081438C"/>
    <w:rsid w:val="0082169F"/>
    <w:rsid w:val="0083630A"/>
    <w:rsid w:val="00842EC3"/>
    <w:rsid w:val="0086556A"/>
    <w:rsid w:val="00865724"/>
    <w:rsid w:val="008662C1"/>
    <w:rsid w:val="00884F94"/>
    <w:rsid w:val="00891F6C"/>
    <w:rsid w:val="00892240"/>
    <w:rsid w:val="008A2E73"/>
    <w:rsid w:val="008A2FB5"/>
    <w:rsid w:val="008B4FBC"/>
    <w:rsid w:val="008C58D9"/>
    <w:rsid w:val="008D2316"/>
    <w:rsid w:val="008E5C47"/>
    <w:rsid w:val="008F08B8"/>
    <w:rsid w:val="009140F5"/>
    <w:rsid w:val="00934F7D"/>
    <w:rsid w:val="0094028F"/>
    <w:rsid w:val="00941BFE"/>
    <w:rsid w:val="00950BE5"/>
    <w:rsid w:val="009656E2"/>
    <w:rsid w:val="00974560"/>
    <w:rsid w:val="00977200"/>
    <w:rsid w:val="0099467E"/>
    <w:rsid w:val="00997612"/>
    <w:rsid w:val="009C1CF7"/>
    <w:rsid w:val="009C7652"/>
    <w:rsid w:val="009E78DA"/>
    <w:rsid w:val="00A044BA"/>
    <w:rsid w:val="00A102F7"/>
    <w:rsid w:val="00A137A8"/>
    <w:rsid w:val="00A40D25"/>
    <w:rsid w:val="00A41BEE"/>
    <w:rsid w:val="00A47E03"/>
    <w:rsid w:val="00A506E3"/>
    <w:rsid w:val="00A87749"/>
    <w:rsid w:val="00A956FF"/>
    <w:rsid w:val="00A96320"/>
    <w:rsid w:val="00A979B0"/>
    <w:rsid w:val="00AA0427"/>
    <w:rsid w:val="00AA4180"/>
    <w:rsid w:val="00AA7AE0"/>
    <w:rsid w:val="00AE1214"/>
    <w:rsid w:val="00B12F91"/>
    <w:rsid w:val="00B26B14"/>
    <w:rsid w:val="00B30F08"/>
    <w:rsid w:val="00B4289B"/>
    <w:rsid w:val="00B463C9"/>
    <w:rsid w:val="00B74A54"/>
    <w:rsid w:val="00B7763C"/>
    <w:rsid w:val="00B84A04"/>
    <w:rsid w:val="00B9071E"/>
    <w:rsid w:val="00BA316B"/>
    <w:rsid w:val="00BB15DA"/>
    <w:rsid w:val="00BB16C7"/>
    <w:rsid w:val="00C15EEE"/>
    <w:rsid w:val="00C22885"/>
    <w:rsid w:val="00C23584"/>
    <w:rsid w:val="00C36F83"/>
    <w:rsid w:val="00C53166"/>
    <w:rsid w:val="00C73F6C"/>
    <w:rsid w:val="00C77E2C"/>
    <w:rsid w:val="00C83A3F"/>
    <w:rsid w:val="00C96AA8"/>
    <w:rsid w:val="00CA3447"/>
    <w:rsid w:val="00CB3D61"/>
    <w:rsid w:val="00CB417C"/>
    <w:rsid w:val="00CB43A6"/>
    <w:rsid w:val="00CC0BEC"/>
    <w:rsid w:val="00CC2692"/>
    <w:rsid w:val="00CD740E"/>
    <w:rsid w:val="00CE2259"/>
    <w:rsid w:val="00CE4C93"/>
    <w:rsid w:val="00CF0AC8"/>
    <w:rsid w:val="00CF1836"/>
    <w:rsid w:val="00CF7B7B"/>
    <w:rsid w:val="00D40A84"/>
    <w:rsid w:val="00D516B7"/>
    <w:rsid w:val="00D5683B"/>
    <w:rsid w:val="00DA1CCB"/>
    <w:rsid w:val="00DA489E"/>
    <w:rsid w:val="00DB3356"/>
    <w:rsid w:val="00DB4F67"/>
    <w:rsid w:val="00DC2023"/>
    <w:rsid w:val="00DC2DE2"/>
    <w:rsid w:val="00DE7BDF"/>
    <w:rsid w:val="00E07C3D"/>
    <w:rsid w:val="00E10CFE"/>
    <w:rsid w:val="00E133D1"/>
    <w:rsid w:val="00E255C6"/>
    <w:rsid w:val="00E37EA7"/>
    <w:rsid w:val="00E40B2D"/>
    <w:rsid w:val="00E41961"/>
    <w:rsid w:val="00E423D0"/>
    <w:rsid w:val="00E72C9D"/>
    <w:rsid w:val="00E75A16"/>
    <w:rsid w:val="00EA19D9"/>
    <w:rsid w:val="00EB27DA"/>
    <w:rsid w:val="00EB2893"/>
    <w:rsid w:val="00EB7DDD"/>
    <w:rsid w:val="00ED2DB5"/>
    <w:rsid w:val="00EE13FB"/>
    <w:rsid w:val="00F07FAB"/>
    <w:rsid w:val="00F11254"/>
    <w:rsid w:val="00F122F6"/>
    <w:rsid w:val="00F24490"/>
    <w:rsid w:val="00F27207"/>
    <w:rsid w:val="00F52364"/>
    <w:rsid w:val="00FB339B"/>
    <w:rsid w:val="00FB4572"/>
    <w:rsid w:val="00FB47A8"/>
    <w:rsid w:val="00FB51A0"/>
    <w:rsid w:val="00FC2B39"/>
    <w:rsid w:val="00FC3E4F"/>
    <w:rsid w:val="00FC4D64"/>
    <w:rsid w:val="00FC618C"/>
    <w:rsid w:val="00FC7318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9DC7"/>
  <w15:chartTrackingRefBased/>
  <w15:docId w15:val="{D29D08AF-0A7F-46F9-911C-3FF754C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ED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9D9"/>
    <w:rPr>
      <w:b/>
      <w:bCs/>
    </w:rPr>
  </w:style>
  <w:style w:type="paragraph" w:styleId="a4">
    <w:name w:val="Normal (Web)"/>
    <w:basedOn w:val="a"/>
    <w:uiPriority w:val="99"/>
    <w:unhideWhenUsed/>
    <w:rsid w:val="00EA19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A19D9"/>
    <w:rPr>
      <w:i/>
      <w:iCs/>
    </w:rPr>
  </w:style>
  <w:style w:type="character" w:styleId="a6">
    <w:name w:val="Hyperlink"/>
    <w:basedOn w:val="a0"/>
    <w:uiPriority w:val="99"/>
    <w:unhideWhenUsed/>
    <w:rsid w:val="00EA19D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A19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3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30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E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annotation reference"/>
    <w:basedOn w:val="a0"/>
    <w:uiPriority w:val="99"/>
    <w:semiHidden/>
    <w:unhideWhenUsed/>
    <w:rsid w:val="003F6A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6A63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6A63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Алена Сергеевна</dc:creator>
  <cp:keywords/>
  <dc:description/>
  <cp:lastModifiedBy>Глухих Алена Сергеевна</cp:lastModifiedBy>
  <cp:revision>71</cp:revision>
  <cp:lastPrinted>2022-11-02T06:14:00Z</cp:lastPrinted>
  <dcterms:created xsi:type="dcterms:W3CDTF">2022-08-16T13:34:00Z</dcterms:created>
  <dcterms:modified xsi:type="dcterms:W3CDTF">2022-11-03T06:11:00Z</dcterms:modified>
</cp:coreProperties>
</file>